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8A9B" w14:textId="77777777" w:rsidR="00781687" w:rsidRDefault="00781687" w:rsidP="00B70E73">
      <w:pPr>
        <w:rPr>
          <w:rFonts w:ascii="Arial" w:hAnsi="Arial" w:cs="Arial"/>
          <w:b/>
          <w:sz w:val="20"/>
          <w:szCs w:val="20"/>
        </w:rPr>
      </w:pPr>
    </w:p>
    <w:p w14:paraId="4930F11F" w14:textId="77777777" w:rsidR="00713D6F" w:rsidRPr="008337FB" w:rsidRDefault="00713D6F" w:rsidP="00713D6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337FB">
        <w:rPr>
          <w:rFonts w:ascii="Arial" w:hAnsi="Arial" w:cs="Arial"/>
          <w:b/>
          <w:bCs/>
          <w:sz w:val="20"/>
          <w:szCs w:val="20"/>
        </w:rPr>
        <w:t>OBRAZEC – 2: PONUDBA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9F0E32" w14:textId="77777777" w:rsidR="00713D6F" w:rsidRDefault="00713D6F" w:rsidP="00713D6F">
      <w:pPr>
        <w:spacing w:after="0" w:line="360" w:lineRule="auto"/>
        <w:rPr>
          <w:rFonts w:ascii="Calibri Light" w:hAnsi="Calibri Light" w:cs="Calibri Light"/>
        </w:rPr>
      </w:pPr>
    </w:p>
    <w:p w14:paraId="71F08F7E" w14:textId="04B1D98F" w:rsidR="00713D6F" w:rsidRDefault="00713D6F" w:rsidP="00713D6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337FB">
        <w:rPr>
          <w:rFonts w:ascii="Arial" w:hAnsi="Arial" w:cs="Arial"/>
          <w:sz w:val="20"/>
          <w:szCs w:val="20"/>
        </w:rPr>
        <w:t>Na podlagi javnega razpisa</w:t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 Prevoz šoloobveznih otrok Osnovne šole Fara v šolskem letu 202</w:t>
      </w:r>
      <w:r w:rsidR="006022E9">
        <w:rPr>
          <w:rFonts w:ascii="Arial" w:eastAsia="Arial Unicode MS" w:hAnsi="Arial" w:cs="Arial"/>
          <w:b/>
          <w:bCs/>
          <w:sz w:val="20"/>
          <w:szCs w:val="20"/>
        </w:rPr>
        <w:t>6</w:t>
      </w:r>
      <w:r>
        <w:rPr>
          <w:rFonts w:ascii="Arial" w:eastAsia="Arial Unicode MS" w:hAnsi="Arial" w:cs="Arial"/>
          <w:b/>
          <w:bCs/>
          <w:sz w:val="20"/>
          <w:szCs w:val="20"/>
        </w:rPr>
        <w:t>/202</w:t>
      </w:r>
      <w:r w:rsidR="006022E9">
        <w:rPr>
          <w:rFonts w:ascii="Arial" w:eastAsia="Arial Unicode MS" w:hAnsi="Arial" w:cs="Arial"/>
          <w:b/>
          <w:bCs/>
          <w:sz w:val="20"/>
          <w:szCs w:val="20"/>
        </w:rPr>
        <w:t>7</w:t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Pr="008337FB">
        <w:rPr>
          <w:rFonts w:ascii="Arial" w:hAnsi="Arial" w:cs="Arial"/>
          <w:sz w:val="20"/>
          <w:szCs w:val="20"/>
        </w:rPr>
        <w:t>vam dajemo naslednjo</w:t>
      </w:r>
    </w:p>
    <w:p w14:paraId="34BDD461" w14:textId="77777777" w:rsidR="00713D6F" w:rsidRPr="001929AC" w:rsidRDefault="00713D6F" w:rsidP="00713D6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1894D99" w14:textId="77777777" w:rsidR="00713D6F" w:rsidRPr="001B3401" w:rsidRDefault="00713D6F" w:rsidP="00713D6F">
      <w:pPr>
        <w:spacing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3E1E66">
        <w:rPr>
          <w:rFonts w:ascii="Arial" w:hAnsi="Arial" w:cs="Arial"/>
          <w:b/>
          <w:sz w:val="20"/>
          <w:szCs w:val="20"/>
        </w:rPr>
        <w:t>P O N U D B O, št. </w:t>
      </w:r>
      <w:r w:rsidRPr="003E1E66">
        <w:rPr>
          <w:rFonts w:ascii="Arial" w:hAnsi="Arial" w:cs="Arial"/>
          <w:sz w:val="20"/>
          <w:szCs w:val="20"/>
        </w:rPr>
        <w:t>__________________</w:t>
      </w:r>
    </w:p>
    <w:p w14:paraId="3B72E7E9" w14:textId="77777777" w:rsidR="00713D6F" w:rsidRPr="003E1E66" w:rsidRDefault="00713D6F" w:rsidP="00713D6F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  <w:r w:rsidRPr="003E1E66">
        <w:rPr>
          <w:rFonts w:ascii="Arial" w:hAnsi="Arial" w:cs="Arial"/>
          <w:b/>
          <w:sz w:val="20"/>
          <w:szCs w:val="20"/>
        </w:rPr>
        <w:t>Podatki o ponudniku: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713D6F" w14:paraId="75694C59" w14:textId="77777777" w:rsidTr="009E4DC8">
        <w:trPr>
          <w:trHeight w:val="774"/>
        </w:trPr>
        <w:tc>
          <w:tcPr>
            <w:tcW w:w="2802" w:type="dxa"/>
          </w:tcPr>
          <w:p w14:paraId="42379CE7" w14:textId="77777777" w:rsidR="00713D6F" w:rsidRDefault="00713D6F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ponudnika</w:t>
            </w:r>
          </w:p>
        </w:tc>
        <w:tc>
          <w:tcPr>
            <w:tcW w:w="6378" w:type="dxa"/>
          </w:tcPr>
          <w:p w14:paraId="6A8B19CA" w14:textId="77777777" w:rsidR="00713D6F" w:rsidRDefault="00713D6F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D6F" w14:paraId="2EFFAA01" w14:textId="77777777" w:rsidTr="009E4DC8">
        <w:trPr>
          <w:trHeight w:val="842"/>
        </w:trPr>
        <w:tc>
          <w:tcPr>
            <w:tcW w:w="2802" w:type="dxa"/>
          </w:tcPr>
          <w:p w14:paraId="63A2D6BC" w14:textId="77777777" w:rsidR="00713D6F" w:rsidRDefault="00713D6F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</w:t>
            </w:r>
          </w:p>
        </w:tc>
        <w:tc>
          <w:tcPr>
            <w:tcW w:w="6378" w:type="dxa"/>
          </w:tcPr>
          <w:p w14:paraId="7914D36B" w14:textId="77777777" w:rsidR="00713D6F" w:rsidRDefault="00713D6F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D6F" w14:paraId="207F2EBB" w14:textId="77777777" w:rsidTr="009E4DC8">
        <w:trPr>
          <w:trHeight w:val="562"/>
        </w:trPr>
        <w:tc>
          <w:tcPr>
            <w:tcW w:w="2802" w:type="dxa"/>
          </w:tcPr>
          <w:p w14:paraId="2129C534" w14:textId="77777777" w:rsidR="00713D6F" w:rsidRDefault="00713D6F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Poštna številka in pošta</w:t>
            </w:r>
          </w:p>
        </w:tc>
        <w:tc>
          <w:tcPr>
            <w:tcW w:w="6378" w:type="dxa"/>
          </w:tcPr>
          <w:p w14:paraId="5A7F1163" w14:textId="77777777" w:rsidR="00713D6F" w:rsidRDefault="00713D6F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7CAF754" w14:textId="77777777" w:rsidR="00713D6F" w:rsidRDefault="00713D6F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06DE9" w14:textId="77777777" w:rsidR="00713D6F" w:rsidRPr="003E1E66" w:rsidRDefault="00713D6F" w:rsidP="00713D6F">
      <w:pPr>
        <w:pStyle w:val="Telobesedila2"/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14:paraId="3EF56367" w14:textId="77777777" w:rsidR="00713D6F" w:rsidRDefault="00713D6F" w:rsidP="00713D6F">
      <w:pPr>
        <w:pStyle w:val="Telobesedila2"/>
        <w:spacing w:after="0" w:line="276" w:lineRule="auto"/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  <w:r w:rsidRPr="003E1E66">
        <w:rPr>
          <w:rFonts w:ascii="Arial" w:hAnsi="Arial" w:cs="Arial"/>
          <w:b/>
          <w:bCs/>
          <w:snapToGrid w:val="0"/>
          <w:sz w:val="20"/>
          <w:szCs w:val="20"/>
        </w:rPr>
        <w:t>Ponudbena cena znaša:</w:t>
      </w:r>
    </w:p>
    <w:p w14:paraId="66F34580" w14:textId="77777777" w:rsidR="00713D6F" w:rsidRPr="003E1E66" w:rsidRDefault="00713D6F" w:rsidP="00713D6F">
      <w:pPr>
        <w:pStyle w:val="Telobesedila2"/>
        <w:spacing w:after="0" w:line="276" w:lineRule="auto"/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701"/>
        <w:gridCol w:w="1417"/>
        <w:gridCol w:w="1701"/>
      </w:tblGrid>
      <w:tr w:rsidR="00713D6F" w14:paraId="55818DEC" w14:textId="77777777" w:rsidTr="009E4DC8">
        <w:tc>
          <w:tcPr>
            <w:tcW w:w="4503" w:type="dxa"/>
          </w:tcPr>
          <w:p w14:paraId="1DBE2C99" w14:textId="77777777" w:rsidR="00713D6F" w:rsidRDefault="00713D6F" w:rsidP="009E4DC8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14:paraId="23C1AF0B" w14:textId="77777777" w:rsidR="00713D6F" w:rsidRDefault="00713D6F" w:rsidP="009E4DC8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Relacija prevozov učencev</w:t>
            </w:r>
          </w:p>
        </w:tc>
        <w:tc>
          <w:tcPr>
            <w:tcW w:w="1701" w:type="dxa"/>
          </w:tcPr>
          <w:p w14:paraId="5864FB15" w14:textId="77777777" w:rsidR="00713D6F" w:rsidRDefault="00713D6F" w:rsidP="009E4DC8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Cena prevoza v EUR/šolski dan</w:t>
            </w:r>
          </w:p>
          <w:p w14:paraId="35013669" w14:textId="77777777" w:rsidR="00713D6F" w:rsidRDefault="00713D6F" w:rsidP="009E4DC8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brez DDV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913590" w14:textId="77777777" w:rsidR="00713D6F" w:rsidRDefault="00713D6F" w:rsidP="009E4DC8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  <w:p w14:paraId="7FC07980" w14:textId="77777777" w:rsidR="00713D6F" w:rsidRDefault="00713D6F" w:rsidP="009E4DC8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DDV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21971" w14:textId="77777777" w:rsidR="00713D6F" w:rsidRDefault="00713D6F" w:rsidP="009E4DC8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Cena prevoza v EUR/šolski dan</w:t>
            </w:r>
          </w:p>
          <w:p w14:paraId="6996B3EE" w14:textId="77777777" w:rsidR="00713D6F" w:rsidRDefault="00713D6F" w:rsidP="009E4DC8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z DDV</w:t>
            </w:r>
          </w:p>
        </w:tc>
      </w:tr>
      <w:tr w:rsidR="00713D6F" w14:paraId="16320209" w14:textId="77777777" w:rsidTr="009E4DC8">
        <w:tc>
          <w:tcPr>
            <w:tcW w:w="4503" w:type="dxa"/>
          </w:tcPr>
          <w:p w14:paraId="662E761E" w14:textId="77777777" w:rsidR="00713D6F" w:rsidRDefault="00713D6F" w:rsidP="009E4DC8">
            <w:pPr>
              <w:pStyle w:val="Telobesedila2"/>
              <w:spacing w:after="0" w:line="276" w:lineRule="auto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</w:rPr>
              <w:t>Osilnica 11 - Fara 3 - Osilnica 11</w:t>
            </w:r>
          </w:p>
          <w:p w14:paraId="1F763F82" w14:textId="77777777" w:rsidR="00713D6F" w:rsidRDefault="00713D6F" w:rsidP="009E4DC8">
            <w:pPr>
              <w:pStyle w:val="Telobesedila2"/>
              <w:spacing w:after="0" w:line="276" w:lineRule="auto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</w:p>
          <w:p w14:paraId="166F1334" w14:textId="77777777" w:rsidR="00713D6F" w:rsidRDefault="00713D6F" w:rsidP="009E4DC8">
            <w:pPr>
              <w:pStyle w:val="Telobesedila2"/>
              <w:spacing w:after="0" w:line="276" w:lineRule="auto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40757A" w14:textId="77777777" w:rsidR="00713D6F" w:rsidRDefault="00713D6F" w:rsidP="009E4DC8">
            <w:pPr>
              <w:pStyle w:val="Telobesedila2"/>
              <w:spacing w:after="0" w:line="276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9E79D04" w14:textId="77777777" w:rsidR="00713D6F" w:rsidRDefault="00713D6F" w:rsidP="009E4DC8">
            <w:pPr>
              <w:pStyle w:val="Telobesedila2"/>
              <w:spacing w:after="0" w:line="276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F782C" w14:textId="77777777" w:rsidR="00713D6F" w:rsidRDefault="00713D6F" w:rsidP="009E4DC8">
            <w:pPr>
              <w:pStyle w:val="Telobesedila2"/>
              <w:spacing w:after="0" w:line="276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</w:p>
        </w:tc>
      </w:tr>
      <w:tr w:rsidR="00713D6F" w14:paraId="56A75102" w14:textId="77777777" w:rsidTr="009E4DC8">
        <w:tc>
          <w:tcPr>
            <w:tcW w:w="4503" w:type="dxa"/>
          </w:tcPr>
          <w:p w14:paraId="1784C2C7" w14:textId="68FCBC30" w:rsidR="00713D6F" w:rsidRDefault="00713D6F" w:rsidP="009E4DC8">
            <w:pPr>
              <w:pStyle w:val="Telobesedila2"/>
              <w:spacing w:after="0" w:line="276" w:lineRule="auto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Osilnica 11 - Križmani 2 </w:t>
            </w:r>
            <w:r w:rsidR="00B70E73">
              <w:rPr>
                <w:rFonts w:ascii="Arial" w:hAnsi="Arial" w:cs="Arial"/>
                <w:bCs/>
                <w:snapToGrid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 </w:t>
            </w:r>
            <w:r w:rsidR="00B70E73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Padovo pri Osilnici 8 – </w:t>
            </w:r>
            <w:r>
              <w:rPr>
                <w:rFonts w:ascii="Arial" w:hAnsi="Arial" w:cs="Arial"/>
                <w:bCs/>
                <w:snapToGrid w:val="0"/>
                <w:sz w:val="20"/>
                <w:szCs w:val="20"/>
              </w:rPr>
              <w:t>Osilnica 11</w:t>
            </w:r>
          </w:p>
          <w:p w14:paraId="5B3105E9" w14:textId="77777777" w:rsidR="00713D6F" w:rsidRDefault="00713D6F" w:rsidP="009E4DC8">
            <w:pPr>
              <w:pStyle w:val="Telobesedila2"/>
              <w:spacing w:after="0" w:line="276" w:lineRule="auto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</w:p>
          <w:p w14:paraId="02BCAFA3" w14:textId="77777777" w:rsidR="00713D6F" w:rsidRDefault="00713D6F" w:rsidP="009E4DC8">
            <w:pPr>
              <w:pStyle w:val="Telobesedila2"/>
              <w:spacing w:after="0" w:line="276" w:lineRule="auto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AABA96" w14:textId="77777777" w:rsidR="00713D6F" w:rsidRDefault="00713D6F" w:rsidP="009E4DC8">
            <w:pPr>
              <w:pStyle w:val="Telobesedila2"/>
              <w:spacing w:after="0" w:line="276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C4D313" w14:textId="77777777" w:rsidR="00713D6F" w:rsidRDefault="00713D6F" w:rsidP="009E4DC8">
            <w:pPr>
              <w:pStyle w:val="Telobesedila2"/>
              <w:spacing w:after="0" w:line="276" w:lineRule="auto"/>
              <w:jc w:val="right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274CA" w14:textId="77777777" w:rsidR="00713D6F" w:rsidRDefault="00713D6F" w:rsidP="009E4DC8">
            <w:pPr>
              <w:pStyle w:val="Telobesedila2"/>
              <w:tabs>
                <w:tab w:val="left" w:pos="240"/>
              </w:tabs>
              <w:spacing w:after="0" w:line="276" w:lineRule="auto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</w:rPr>
              <w:tab/>
            </w:r>
          </w:p>
        </w:tc>
      </w:tr>
    </w:tbl>
    <w:p w14:paraId="6BDB9B95" w14:textId="77777777" w:rsidR="00713D6F" w:rsidRPr="003E1E66" w:rsidRDefault="00713D6F" w:rsidP="00713D6F">
      <w:pPr>
        <w:pStyle w:val="Telobesedila2"/>
        <w:spacing w:after="0" w:line="276" w:lineRule="auto"/>
        <w:jc w:val="right"/>
        <w:rPr>
          <w:rFonts w:ascii="Arial" w:hAnsi="Arial" w:cs="Arial"/>
          <w:bCs/>
          <w:snapToGrid w:val="0"/>
          <w:sz w:val="20"/>
          <w:szCs w:val="20"/>
        </w:rPr>
      </w:pPr>
      <w:r w:rsidRPr="003E1E66">
        <w:rPr>
          <w:rFonts w:ascii="Arial" w:hAnsi="Arial" w:cs="Arial"/>
          <w:bCs/>
          <w:snapToGrid w:val="0"/>
          <w:sz w:val="20"/>
          <w:szCs w:val="20"/>
        </w:rPr>
        <w:t xml:space="preserve"> </w:t>
      </w:r>
    </w:p>
    <w:p w14:paraId="62EC8582" w14:textId="2603638C" w:rsidR="00713D6F" w:rsidRDefault="00713D6F" w:rsidP="00713D6F">
      <w:pPr>
        <w:pStyle w:val="Telobesedila2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Ponudbena cena prevozov po šolskem dnevu je za šolsko leto 202</w:t>
      </w:r>
      <w:r w:rsidR="00465415">
        <w:rPr>
          <w:rFonts w:ascii="Arial" w:hAnsi="Arial" w:cs="Arial"/>
          <w:snapToGrid w:val="0"/>
          <w:sz w:val="20"/>
          <w:szCs w:val="20"/>
        </w:rPr>
        <w:t>6</w:t>
      </w:r>
      <w:r>
        <w:rPr>
          <w:rFonts w:ascii="Arial" w:hAnsi="Arial" w:cs="Arial"/>
          <w:snapToGrid w:val="0"/>
          <w:sz w:val="20"/>
          <w:szCs w:val="20"/>
        </w:rPr>
        <w:t>/202</w:t>
      </w:r>
      <w:r w:rsidR="00465415">
        <w:rPr>
          <w:rFonts w:ascii="Arial" w:hAnsi="Arial" w:cs="Arial"/>
          <w:snapToGrid w:val="0"/>
          <w:sz w:val="20"/>
          <w:szCs w:val="20"/>
        </w:rPr>
        <w:t>7</w:t>
      </w:r>
      <w:r>
        <w:rPr>
          <w:rFonts w:ascii="Arial" w:hAnsi="Arial" w:cs="Arial"/>
          <w:snapToGrid w:val="0"/>
          <w:sz w:val="20"/>
          <w:szCs w:val="20"/>
        </w:rPr>
        <w:t xml:space="preserve"> fiksna in nespremenljiva do izteka pouka v šolskem leto 202</w:t>
      </w:r>
      <w:r w:rsidR="00465415">
        <w:rPr>
          <w:rFonts w:ascii="Arial" w:hAnsi="Arial" w:cs="Arial"/>
          <w:snapToGrid w:val="0"/>
          <w:sz w:val="20"/>
          <w:szCs w:val="20"/>
        </w:rPr>
        <w:t>6</w:t>
      </w:r>
      <w:r>
        <w:rPr>
          <w:rFonts w:ascii="Arial" w:hAnsi="Arial" w:cs="Arial"/>
          <w:snapToGrid w:val="0"/>
          <w:sz w:val="20"/>
          <w:szCs w:val="20"/>
        </w:rPr>
        <w:t>/202</w:t>
      </w:r>
      <w:r w:rsidR="00465415">
        <w:rPr>
          <w:rFonts w:ascii="Arial" w:hAnsi="Arial" w:cs="Arial"/>
          <w:snapToGrid w:val="0"/>
          <w:sz w:val="20"/>
          <w:szCs w:val="20"/>
        </w:rPr>
        <w:t>7</w:t>
      </w:r>
      <w:r>
        <w:rPr>
          <w:rFonts w:ascii="Arial" w:hAnsi="Arial" w:cs="Arial"/>
          <w:snapToGrid w:val="0"/>
          <w:sz w:val="20"/>
          <w:szCs w:val="20"/>
        </w:rPr>
        <w:t>.</w:t>
      </w:r>
    </w:p>
    <w:p w14:paraId="26CAB919" w14:textId="77777777" w:rsidR="00713D6F" w:rsidRDefault="00713D6F" w:rsidP="00713D6F">
      <w:pPr>
        <w:pStyle w:val="Telobesedila2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Davek na dodano vrednost v višini 9,5% je vključen v ponudbeno ceno.</w:t>
      </w:r>
    </w:p>
    <w:p w14:paraId="4A2BCB00" w14:textId="16B9532D" w:rsidR="00713D6F" w:rsidRDefault="00713D6F" w:rsidP="00713D6F">
      <w:pPr>
        <w:pStyle w:val="Telobesedila2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Izjavljamo, da sprejemamo plačilne pogoje iz Povabila k oddaji ponudbe št. 410-00</w:t>
      </w:r>
      <w:r w:rsidR="00B70E73">
        <w:rPr>
          <w:rFonts w:ascii="Arial" w:hAnsi="Arial" w:cs="Arial"/>
          <w:snapToGrid w:val="0"/>
          <w:sz w:val="20"/>
          <w:szCs w:val="20"/>
        </w:rPr>
        <w:t>0</w:t>
      </w:r>
      <w:r w:rsidR="00465415">
        <w:rPr>
          <w:rFonts w:ascii="Arial" w:hAnsi="Arial" w:cs="Arial"/>
          <w:snapToGrid w:val="0"/>
          <w:sz w:val="20"/>
          <w:szCs w:val="20"/>
        </w:rPr>
        <w:t>7</w:t>
      </w:r>
      <w:r>
        <w:rPr>
          <w:rFonts w:ascii="Arial" w:hAnsi="Arial" w:cs="Arial"/>
          <w:snapToGrid w:val="0"/>
          <w:sz w:val="20"/>
          <w:szCs w:val="20"/>
        </w:rPr>
        <w:t>/202</w:t>
      </w:r>
      <w:r w:rsidR="00465415">
        <w:rPr>
          <w:rFonts w:ascii="Arial" w:hAnsi="Arial" w:cs="Arial"/>
          <w:snapToGrid w:val="0"/>
          <w:sz w:val="20"/>
          <w:szCs w:val="20"/>
        </w:rPr>
        <w:t>6</w:t>
      </w:r>
      <w:r w:rsidR="00B70E73">
        <w:rPr>
          <w:rFonts w:ascii="Arial" w:hAnsi="Arial" w:cs="Arial"/>
          <w:snapToGrid w:val="0"/>
          <w:sz w:val="20"/>
          <w:szCs w:val="20"/>
        </w:rPr>
        <w:t>/</w:t>
      </w:r>
      <w:r w:rsidR="00465415">
        <w:rPr>
          <w:rFonts w:ascii="Arial" w:hAnsi="Arial" w:cs="Arial"/>
          <w:snapToGrid w:val="0"/>
          <w:sz w:val="20"/>
          <w:szCs w:val="20"/>
        </w:rPr>
        <w:t>1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B70E73">
        <w:rPr>
          <w:rFonts w:ascii="Arial" w:hAnsi="Arial" w:cs="Arial"/>
          <w:snapToGrid w:val="0"/>
          <w:sz w:val="20"/>
          <w:szCs w:val="20"/>
        </w:rPr>
        <w:t>i</w:t>
      </w:r>
      <w:r>
        <w:rPr>
          <w:rFonts w:ascii="Arial" w:hAnsi="Arial" w:cs="Arial"/>
          <w:snapToGrid w:val="0"/>
          <w:sz w:val="20"/>
          <w:szCs w:val="20"/>
        </w:rPr>
        <w:t>n sicer plačilo računa 30. dan po prejemu računa. Plačilni rok začne teči naslednji dan po prejemu računa.</w:t>
      </w:r>
    </w:p>
    <w:p w14:paraId="0D178D74" w14:textId="6D1BCDAE" w:rsidR="00713D6F" w:rsidRDefault="00713D6F" w:rsidP="00713D6F">
      <w:pPr>
        <w:pStyle w:val="Telobesedila2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Naša ponudba ostaja v veljavi do vključno 31.08.202</w:t>
      </w:r>
      <w:r w:rsidR="00465415">
        <w:rPr>
          <w:rFonts w:ascii="Arial" w:hAnsi="Arial" w:cs="Arial"/>
          <w:snapToGrid w:val="0"/>
          <w:sz w:val="20"/>
          <w:szCs w:val="20"/>
        </w:rPr>
        <w:t>6</w:t>
      </w:r>
      <w:r>
        <w:rPr>
          <w:rFonts w:ascii="Arial" w:hAnsi="Arial" w:cs="Arial"/>
          <w:snapToGrid w:val="0"/>
          <w:sz w:val="20"/>
          <w:szCs w:val="20"/>
        </w:rPr>
        <w:t>.</w:t>
      </w:r>
    </w:p>
    <w:p w14:paraId="5B9A556F" w14:textId="77777777" w:rsidR="00713D6F" w:rsidRDefault="00713D6F" w:rsidP="00713D6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ACC694D" w14:textId="77777777" w:rsidR="00713D6F" w:rsidRDefault="00713D6F" w:rsidP="00713D6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D33AD">
        <w:rPr>
          <w:rFonts w:ascii="Arial" w:hAnsi="Arial" w:cs="Arial"/>
          <w:sz w:val="20"/>
          <w:szCs w:val="20"/>
        </w:rPr>
        <w:t>Kraj:</w:t>
      </w:r>
      <w:r w:rsidRPr="008D33AD">
        <w:rPr>
          <w:rFonts w:ascii="Arial" w:hAnsi="Arial" w:cs="Arial"/>
          <w:sz w:val="20"/>
          <w:szCs w:val="20"/>
        </w:rPr>
        <w:tab/>
        <w:t>____________________</w:t>
      </w:r>
    </w:p>
    <w:p w14:paraId="0DF6B724" w14:textId="77777777" w:rsidR="00713D6F" w:rsidRDefault="00713D6F" w:rsidP="00713D6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D33AD">
        <w:rPr>
          <w:rFonts w:ascii="Arial" w:hAnsi="Arial" w:cs="Arial"/>
          <w:sz w:val="20"/>
          <w:szCs w:val="20"/>
        </w:rPr>
        <w:t>Datum:</w:t>
      </w:r>
      <w:r w:rsidRPr="008D33AD">
        <w:rPr>
          <w:rFonts w:ascii="Arial" w:hAnsi="Arial" w:cs="Arial"/>
          <w:sz w:val="20"/>
          <w:szCs w:val="20"/>
        </w:rPr>
        <w:tab/>
        <w:t>____________________</w:t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  <w:t xml:space="preserve"> Žig:</w:t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8D33AD">
        <w:rPr>
          <w:rFonts w:ascii="Arial" w:hAnsi="Arial" w:cs="Arial"/>
          <w:sz w:val="20"/>
          <w:szCs w:val="20"/>
        </w:rPr>
        <w:t>Podpis pooblaščene osebe:</w:t>
      </w:r>
    </w:p>
    <w:p w14:paraId="4CDC9E45" w14:textId="77777777" w:rsidR="00713D6F" w:rsidRPr="008D33AD" w:rsidRDefault="00713D6F" w:rsidP="00713D6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9BC3895" w14:textId="05C08249" w:rsidR="00186E60" w:rsidRPr="00713D6F" w:rsidRDefault="00713D6F" w:rsidP="00713D6F">
      <w:pPr>
        <w:spacing w:after="0" w:line="360" w:lineRule="auto"/>
        <w:ind w:left="5103" w:firstLine="657"/>
        <w:rPr>
          <w:rFonts w:ascii="Arial" w:hAnsi="Arial" w:cs="Arial"/>
          <w:sz w:val="20"/>
          <w:szCs w:val="20"/>
        </w:rPr>
      </w:pPr>
      <w:r w:rsidRPr="008D33AD">
        <w:rPr>
          <w:rFonts w:ascii="Arial" w:hAnsi="Arial" w:cs="Arial"/>
          <w:sz w:val="20"/>
          <w:szCs w:val="20"/>
        </w:rPr>
        <w:t>__________________________</w:t>
      </w:r>
    </w:p>
    <w:sectPr w:rsidR="00186E60" w:rsidRPr="00713D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322B" w14:textId="77777777" w:rsidR="0059049D" w:rsidRDefault="0059049D" w:rsidP="00781687">
      <w:pPr>
        <w:spacing w:after="0" w:line="240" w:lineRule="auto"/>
      </w:pPr>
      <w:r>
        <w:separator/>
      </w:r>
    </w:p>
  </w:endnote>
  <w:endnote w:type="continuationSeparator" w:id="0">
    <w:p w14:paraId="55F05566" w14:textId="77777777" w:rsidR="0059049D" w:rsidRDefault="0059049D" w:rsidP="0078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1BB8" w14:textId="77777777" w:rsidR="0059049D" w:rsidRDefault="0059049D" w:rsidP="00781687">
      <w:pPr>
        <w:spacing w:after="0" w:line="240" w:lineRule="auto"/>
      </w:pPr>
      <w:r>
        <w:separator/>
      </w:r>
    </w:p>
  </w:footnote>
  <w:footnote w:type="continuationSeparator" w:id="0">
    <w:p w14:paraId="4D8354D5" w14:textId="77777777" w:rsidR="0059049D" w:rsidRDefault="0059049D" w:rsidP="0078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DA53" w14:textId="68027033" w:rsidR="00781687" w:rsidRPr="00781687" w:rsidRDefault="00781687" w:rsidP="00781687">
    <w:pPr>
      <w:pStyle w:val="Glava"/>
    </w:pPr>
    <w:bookmarkStart w:id="0" w:name="_Hlk164769594"/>
    <w:r w:rsidRPr="00412325">
      <w:rPr>
        <w:noProof/>
      </w:rPr>
      <w:drawing>
        <wp:inline distT="0" distB="0" distL="0" distR="0" wp14:anchorId="1FF66CCA" wp14:editId="540F3F76">
          <wp:extent cx="371475" cy="571500"/>
          <wp:effectExtent l="0" t="0" r="9525" b="0"/>
          <wp:docPr id="2117435154" name="Slika 1" descr="http://www.osilnica.si/images/custom/obcina_osilnica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osilnica.si/images/custom/obcina_osilnica_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03B1A"/>
    <w:multiLevelType w:val="hybridMultilevel"/>
    <w:tmpl w:val="DE424E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9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87"/>
    <w:rsid w:val="00127A72"/>
    <w:rsid w:val="00154B1B"/>
    <w:rsid w:val="0016248E"/>
    <w:rsid w:val="00186E60"/>
    <w:rsid w:val="00291950"/>
    <w:rsid w:val="002B43FC"/>
    <w:rsid w:val="00384CD8"/>
    <w:rsid w:val="00465415"/>
    <w:rsid w:val="0059049D"/>
    <w:rsid w:val="006022E9"/>
    <w:rsid w:val="00713D6F"/>
    <w:rsid w:val="00781687"/>
    <w:rsid w:val="00854416"/>
    <w:rsid w:val="00901C2F"/>
    <w:rsid w:val="00B70E73"/>
    <w:rsid w:val="00B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1480"/>
  <w15:chartTrackingRefBased/>
  <w15:docId w15:val="{03E8CADB-36BF-4519-8831-D96A6616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687"/>
    <w:pPr>
      <w:spacing w:line="252" w:lineRule="auto"/>
      <w:jc w:val="both"/>
    </w:pPr>
    <w:rPr>
      <w:rFonts w:ascii="Calibri" w:eastAsia="Times New Roman" w:hAnsi="Calibri" w:cs="Times New Roman"/>
      <w:kern w:val="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81687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781687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78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1687"/>
    <w:rPr>
      <w:rFonts w:ascii="Calibri" w:eastAsia="Times New Roman" w:hAnsi="Calibri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8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1687"/>
    <w:rPr>
      <w:rFonts w:ascii="Calibri" w:eastAsia="Times New Roman" w:hAnsi="Calibri" w:cs="Times New Roman"/>
      <w:kern w:val="0"/>
      <w:lang w:eastAsia="sl-SI"/>
      <w14:ligatures w14:val="non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713D6F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713D6F"/>
    <w:rPr>
      <w:rFonts w:ascii="Calibri" w:eastAsia="Times New Roman" w:hAnsi="Calibri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Osilnica</dc:creator>
  <cp:keywords/>
  <dc:description/>
  <cp:lastModifiedBy>Občina Osilnica</cp:lastModifiedBy>
  <cp:revision>9</cp:revision>
  <dcterms:created xsi:type="dcterms:W3CDTF">2024-06-26T08:01:00Z</dcterms:created>
  <dcterms:modified xsi:type="dcterms:W3CDTF">2026-07-01T08:02:00Z</dcterms:modified>
</cp:coreProperties>
</file>