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623CA" w14:textId="77777777" w:rsidR="007E540E" w:rsidRPr="009A021F" w:rsidRDefault="007E540E" w:rsidP="007E540E">
      <w:pPr>
        <w:spacing w:after="0" w:line="240" w:lineRule="auto"/>
        <w:jc w:val="center"/>
        <w:rPr>
          <w:rFonts w:ascii="CorporateSTEE" w:eastAsia="Times New Roman" w:hAnsi="CorporateSTEE" w:cstheme="minorHAnsi"/>
        </w:rPr>
      </w:pPr>
      <w:bookmarkStart w:id="0" w:name="_GoBack"/>
      <w:bookmarkEnd w:id="0"/>
      <w:r w:rsidRPr="009A021F">
        <w:rPr>
          <w:rFonts w:ascii="CorporateSTEE" w:eastAsia="Times New Roman" w:hAnsi="CorporateSTEE" w:cstheme="minorHAnsi"/>
          <w:b/>
        </w:rPr>
        <w:t>VLOGA ZA IZDAJO DOVOLJENJA ZA ZAPORO CESTE ZARADI PRIREDITVE</w:t>
      </w:r>
    </w:p>
    <w:p w14:paraId="7CE7E235" w14:textId="77777777" w:rsidR="007E540E" w:rsidRPr="009A021F" w:rsidRDefault="007E540E" w:rsidP="007E540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66DE05AF" w14:textId="77777777" w:rsidR="007E540E" w:rsidRPr="009A021F" w:rsidRDefault="007E540E" w:rsidP="007E540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6E8D0348" w14:textId="77777777" w:rsidR="007E540E" w:rsidRPr="009A021F" w:rsidRDefault="007E540E" w:rsidP="007E540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32C3D2E6" w14:textId="41F42886" w:rsidR="007E540E" w:rsidRDefault="007E540E" w:rsidP="007E540E">
      <w:pPr>
        <w:numPr>
          <w:ilvl w:val="0"/>
          <w:numId w:val="1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 w:rsidRPr="009A021F">
        <w:rPr>
          <w:rFonts w:ascii="CorporateSTEE" w:eastAsia="Times New Roman" w:hAnsi="CorporateSTEE" w:cstheme="minorHAnsi"/>
          <w:b/>
        </w:rPr>
        <w:t>Podatki o vlagatelju</w:t>
      </w:r>
    </w:p>
    <w:p w14:paraId="4EC3734C" w14:textId="3B2B038D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7C3402FF" w14:textId="02411C3A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3F9367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56.75pt;height:18pt" o:ole="">
            <v:imagedata r:id="rId8" o:title=""/>
          </v:shape>
          <w:control r:id="rId9" w:name="TextBox1" w:shapeid="_x0000_i1067"/>
        </w:object>
      </w:r>
    </w:p>
    <w:p w14:paraId="056C3039" w14:textId="033E50A3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Ime in priimek (naziv pravne osebe) vlagatelja</w:t>
      </w:r>
    </w:p>
    <w:p w14:paraId="08A827B4" w14:textId="3607D77F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65E2E8F5" w14:textId="6EE2DA70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4D0FFB02">
          <v:shape id="_x0000_i1069" type="#_x0000_t75" style="width:453.75pt;height:18pt" o:ole="">
            <v:imagedata r:id="rId10" o:title=""/>
          </v:shape>
          <w:control r:id="rId11" w:name="TextBox11" w:shapeid="_x0000_i1069"/>
        </w:object>
      </w:r>
    </w:p>
    <w:p w14:paraId="72ABC3ED" w14:textId="1D82C711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Naslov (sedež), poštna številka in naziv pošte</w:t>
      </w:r>
    </w:p>
    <w:p w14:paraId="3D1B96A4" w14:textId="666EE5A5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476CE380" w14:textId="04C9E08A" w:rsidR="00A07C23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3760894E">
          <v:shape id="_x0000_i1071" type="#_x0000_t75" style="width:453.75pt;height:18pt" o:ole="">
            <v:imagedata r:id="rId10" o:title=""/>
          </v:shape>
          <w:control r:id="rId12" w:name="TextBox12" w:shapeid="_x0000_i1071"/>
        </w:object>
      </w:r>
    </w:p>
    <w:p w14:paraId="566C5856" w14:textId="2C6D1AE4" w:rsidR="00A07C23" w:rsidRPr="009A021F" w:rsidRDefault="00A07C23" w:rsidP="00A07C23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Telefonska številka in/ali elektronski naslov</w:t>
      </w:r>
    </w:p>
    <w:p w14:paraId="1D7E9135" w14:textId="77777777" w:rsidR="007E540E" w:rsidRPr="009A021F" w:rsidRDefault="007E540E" w:rsidP="007E540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06AB0E51" w14:textId="200819EE" w:rsidR="00225D3E" w:rsidRPr="009A021F" w:rsidRDefault="00225D3E" w:rsidP="00225D3E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</w:rPr>
      </w:pPr>
    </w:p>
    <w:p w14:paraId="6B50DBD1" w14:textId="77777777" w:rsidR="00225D3E" w:rsidRPr="009A021F" w:rsidRDefault="00225D3E" w:rsidP="00225D3E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</w:rPr>
      </w:pPr>
      <w:r w:rsidRPr="009A021F">
        <w:rPr>
          <w:rFonts w:ascii="CorporateSTEE" w:hAnsi="CorporateSTEE"/>
        </w:rPr>
        <w:t xml:space="preserve">(označite s križcem) </w:t>
      </w:r>
    </w:p>
    <w:p w14:paraId="180DC914" w14:textId="578D1DD4" w:rsidR="00225D3E" w:rsidRPr="009A021F" w:rsidRDefault="00225D3E" w:rsidP="00A07C23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</w:rPr>
      </w:pPr>
      <w:r w:rsidRPr="009A021F">
        <w:rPr>
          <w:rFonts w:ascii="CorporateSTEE" w:hAnsi="CorporateSTEE" w:cs="Arial"/>
          <w:b/>
          <w:bCs/>
          <w:i/>
        </w:rPr>
        <w:t xml:space="preserve">  </w:t>
      </w:r>
      <w:r w:rsidR="00A07C23">
        <w:rPr>
          <w:rFonts w:ascii="CorporateSTEE" w:hAnsi="CorporateSTEE" w:cs="Arial"/>
          <w:b/>
          <w:bCs/>
          <w:i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="00A07C23">
        <w:rPr>
          <w:rFonts w:ascii="CorporateSTEE" w:hAnsi="CorporateSTEE" w:cs="Arial"/>
          <w:b/>
          <w:bCs/>
          <w:i/>
        </w:rPr>
        <w:instrText xml:space="preserve"> FORMCHECKBOX </w:instrText>
      </w:r>
      <w:r w:rsidR="00035DC6">
        <w:rPr>
          <w:rFonts w:ascii="CorporateSTEE" w:hAnsi="CorporateSTEE" w:cs="Arial"/>
          <w:b/>
          <w:bCs/>
          <w:i/>
        </w:rPr>
      </w:r>
      <w:r w:rsidR="00035DC6">
        <w:rPr>
          <w:rFonts w:ascii="CorporateSTEE" w:hAnsi="CorporateSTEE" w:cs="Arial"/>
          <w:b/>
          <w:bCs/>
          <w:i/>
        </w:rPr>
        <w:fldChar w:fldCharType="separate"/>
      </w:r>
      <w:r w:rsidR="00A07C23">
        <w:rPr>
          <w:rFonts w:ascii="CorporateSTEE" w:hAnsi="CorporateSTEE" w:cs="Arial"/>
          <w:b/>
          <w:bCs/>
          <w:i/>
        </w:rPr>
        <w:fldChar w:fldCharType="end"/>
      </w:r>
      <w:bookmarkEnd w:id="1"/>
      <w:r w:rsidR="00A07C23">
        <w:rPr>
          <w:rFonts w:ascii="CorporateSTEE" w:hAnsi="CorporateSTEE" w:cs="Arial"/>
          <w:b/>
          <w:bCs/>
          <w:i/>
        </w:rPr>
        <w:t xml:space="preserve"> </w:t>
      </w:r>
      <w:r w:rsidRPr="009A021F">
        <w:rPr>
          <w:rFonts w:ascii="CorporateSTEE" w:hAnsi="CorporateSTEE" w:cs="Arial"/>
          <w:b/>
          <w:bCs/>
        </w:rPr>
        <w:t xml:space="preserve">želim, da se mi izdani dokument posreduje v elektronski obliki v elektronski predal na navedeni e-poštni naslov </w:t>
      </w:r>
    </w:p>
    <w:p w14:paraId="63E7CA52" w14:textId="77777777" w:rsidR="00225D3E" w:rsidRPr="009A021F" w:rsidRDefault="00225D3E" w:rsidP="00225D3E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i/>
        </w:rPr>
      </w:pPr>
    </w:p>
    <w:p w14:paraId="4E49A59F" w14:textId="75E8343F" w:rsidR="00225D3E" w:rsidRPr="009A021F" w:rsidRDefault="00225D3E" w:rsidP="00225D3E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</w:rPr>
      </w:pP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Pr="009A021F">
        <w:rPr>
          <w:rFonts w:ascii="CorporateSTEE" w:hAnsi="CorporateSTEE" w:cs="Arial"/>
          <w:b/>
          <w:bCs/>
          <w:i/>
        </w:rPr>
        <w:softHyphen/>
      </w:r>
      <w:r w:rsidR="00A07C23">
        <w:rPr>
          <w:rFonts w:ascii="CorporateSTEE" w:hAnsi="CorporateSTEE" w:cs="Arial"/>
          <w:b/>
          <w:bCs/>
          <w:i/>
        </w:rPr>
        <w:object w:dxaOrig="225" w:dyaOrig="225" w14:anchorId="34F3B5A4">
          <v:shape id="_x0000_i1073" type="#_x0000_t75" style="width:452.25pt;height:18pt" o:ole="">
            <v:imagedata r:id="rId13" o:title=""/>
          </v:shape>
          <w:control r:id="rId14" w:name="TextBox2" w:shapeid="_x0000_i1073"/>
        </w:object>
      </w:r>
    </w:p>
    <w:p w14:paraId="0AB86092" w14:textId="286CF573" w:rsidR="00614B77" w:rsidRPr="009A021F" w:rsidRDefault="00614B77" w:rsidP="007E540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48B10DE1" w14:textId="0BE431CC" w:rsidR="007E540E" w:rsidRDefault="007E540E" w:rsidP="007E540E">
      <w:pPr>
        <w:numPr>
          <w:ilvl w:val="0"/>
          <w:numId w:val="1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 w:rsidRPr="009A021F">
        <w:rPr>
          <w:rFonts w:ascii="CorporateSTEE" w:eastAsia="Times New Roman" w:hAnsi="CorporateSTEE" w:cstheme="minorHAnsi"/>
          <w:b/>
        </w:rPr>
        <w:t>Podatki o prireditvi</w:t>
      </w:r>
    </w:p>
    <w:p w14:paraId="4C571236" w14:textId="436276D0" w:rsidR="0042629F" w:rsidRDefault="0042629F" w:rsidP="0042629F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3374D132" w14:textId="0342626A" w:rsidR="0042629F" w:rsidRPr="009A021F" w:rsidRDefault="0042629F" w:rsidP="0042629F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238A3785">
          <v:shape id="_x0000_i1075" type="#_x0000_t75" style="width:453.75pt;height:18pt" o:ole="">
            <v:imagedata r:id="rId10" o:title=""/>
          </v:shape>
          <w:control r:id="rId15" w:name="TextBox13" w:shapeid="_x0000_i1075"/>
        </w:object>
      </w:r>
    </w:p>
    <w:p w14:paraId="4B6E3B97" w14:textId="2FB80DB6" w:rsidR="007E540E" w:rsidRDefault="0042629F" w:rsidP="007E540E">
      <w:pPr>
        <w:spacing w:after="0" w:line="240" w:lineRule="auto"/>
        <w:rPr>
          <w:rFonts w:ascii="CorporateSTEE" w:eastAsia="Times New Roman" w:hAnsi="CorporateSTEE" w:cstheme="minorHAnsi"/>
        </w:rPr>
      </w:pPr>
      <w:r>
        <w:rPr>
          <w:rFonts w:ascii="CorporateSTEE" w:eastAsia="Times New Roman" w:hAnsi="CorporateSTEE" w:cstheme="minorHAnsi"/>
        </w:rPr>
        <w:t>Naziv prireditve</w:t>
      </w:r>
    </w:p>
    <w:p w14:paraId="42F2D177" w14:textId="785A8D9B" w:rsidR="0042629F" w:rsidRDefault="0042629F" w:rsidP="007E540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44F7692C" w14:textId="21A9833C" w:rsidR="0042629F" w:rsidRDefault="0042629F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628A8C2F">
          <v:shape id="_x0000_i1077" type="#_x0000_t75" style="width:453.75pt;height:18pt" o:ole="">
            <v:imagedata r:id="rId10" o:title=""/>
          </v:shape>
          <w:control r:id="rId16" w:name="TextBox14" w:shapeid="_x0000_i1077"/>
        </w:object>
      </w:r>
    </w:p>
    <w:p w14:paraId="7141559A" w14:textId="3733B9DA" w:rsidR="0042629F" w:rsidRPr="0042629F" w:rsidRDefault="0042629F" w:rsidP="007E540E">
      <w:pPr>
        <w:spacing w:after="0" w:line="240" w:lineRule="auto"/>
        <w:rPr>
          <w:rFonts w:ascii="CorporateSTEE" w:eastAsia="Times New Roman" w:hAnsi="CorporateSTEE" w:cstheme="minorHAnsi"/>
        </w:rPr>
      </w:pPr>
      <w:r w:rsidRPr="0042629F">
        <w:rPr>
          <w:rFonts w:ascii="CorporateSTEE" w:eastAsia="Times New Roman" w:hAnsi="CorporateSTEE" w:cstheme="minorHAnsi"/>
        </w:rPr>
        <w:t>Podatki o organizatorju prireditve (ime in priimek oz. naziv pravne osebe, naslov, telefonska št. ali e-naslov)</w:t>
      </w:r>
    </w:p>
    <w:p w14:paraId="6560392D" w14:textId="4B1C3637" w:rsidR="007E540E" w:rsidRPr="009A021F" w:rsidRDefault="007E540E" w:rsidP="007E540E">
      <w:pPr>
        <w:spacing w:after="0" w:line="240" w:lineRule="auto"/>
        <w:rPr>
          <w:rFonts w:ascii="CorporateSTEE" w:eastAsia="Times New Roman" w:hAnsi="CorporateSTEE" w:cstheme="minorHAnsi"/>
        </w:rPr>
      </w:pPr>
    </w:p>
    <w:p w14:paraId="377E65EA" w14:textId="1458C542" w:rsidR="007E540E" w:rsidRDefault="007E540E" w:rsidP="007E540E">
      <w:pPr>
        <w:numPr>
          <w:ilvl w:val="0"/>
          <w:numId w:val="1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 w:rsidRPr="009A021F">
        <w:rPr>
          <w:rFonts w:ascii="CorporateSTEE" w:eastAsia="Times New Roman" w:hAnsi="CorporateSTEE" w:cstheme="minorHAnsi"/>
          <w:b/>
        </w:rPr>
        <w:t xml:space="preserve">Podatki o zapori ceste </w:t>
      </w:r>
    </w:p>
    <w:p w14:paraId="2C943052" w14:textId="4C0E8E3C" w:rsidR="0042629F" w:rsidRDefault="0042629F" w:rsidP="0042629F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65736278" w14:textId="3B1FB119" w:rsidR="0042629F" w:rsidRDefault="0042629F" w:rsidP="0042629F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16958B29">
          <v:shape id="_x0000_i1079" type="#_x0000_t75" style="width:453.75pt;height:18pt" o:ole="">
            <v:imagedata r:id="rId10" o:title=""/>
          </v:shape>
          <w:control r:id="rId17" w:name="TextBox15" w:shapeid="_x0000_i1079"/>
        </w:object>
      </w:r>
    </w:p>
    <w:p w14:paraId="3DB5700E" w14:textId="7A76CB6D" w:rsidR="0042629F" w:rsidRPr="0042629F" w:rsidRDefault="0042629F" w:rsidP="0042629F">
      <w:pPr>
        <w:spacing w:after="0" w:line="240" w:lineRule="auto"/>
        <w:rPr>
          <w:rFonts w:ascii="CorporateSTEE" w:eastAsia="Times New Roman" w:hAnsi="CorporateSTEE" w:cstheme="minorHAnsi"/>
        </w:rPr>
      </w:pPr>
      <w:r w:rsidRPr="0042629F">
        <w:rPr>
          <w:rFonts w:ascii="CorporateSTEE" w:eastAsia="Times New Roman" w:hAnsi="CorporateSTEE" w:cstheme="minorHAnsi"/>
        </w:rPr>
        <w:t>Številka ceste</w:t>
      </w:r>
    </w:p>
    <w:p w14:paraId="3A66FFD2" w14:textId="1C70F26F" w:rsidR="0042629F" w:rsidRDefault="0042629F" w:rsidP="0042629F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34114951" w14:textId="153E75C3" w:rsidR="0042629F" w:rsidRPr="009A021F" w:rsidRDefault="0042629F" w:rsidP="0042629F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16367CB9">
          <v:shape id="_x0000_i1081" type="#_x0000_t75" style="width:453.75pt;height:18pt" o:ole="">
            <v:imagedata r:id="rId10" o:title=""/>
          </v:shape>
          <w:control r:id="rId18" w:name="TextBox16" w:shapeid="_x0000_i1081"/>
        </w:object>
      </w:r>
    </w:p>
    <w:p w14:paraId="07189170" w14:textId="5E4E87D8" w:rsidR="007E540E" w:rsidRPr="009A021F" w:rsidRDefault="0042629F" w:rsidP="007E540E">
      <w:pPr>
        <w:spacing w:after="0" w:line="240" w:lineRule="auto"/>
        <w:rPr>
          <w:rFonts w:ascii="CorporateSTEE" w:eastAsia="Times New Roman" w:hAnsi="CorporateSTEE" w:cstheme="minorHAnsi"/>
        </w:rPr>
      </w:pPr>
      <w:r>
        <w:rPr>
          <w:rFonts w:ascii="CorporateSTEE" w:eastAsia="Times New Roman" w:hAnsi="CorporateSTEE" w:cstheme="minorHAnsi"/>
        </w:rPr>
        <w:t xml:space="preserve">Na odseku/lokaciji od (ulica, </w:t>
      </w:r>
      <w:proofErr w:type="spellStart"/>
      <w:r>
        <w:rPr>
          <w:rFonts w:ascii="CorporateSTEE" w:eastAsia="Times New Roman" w:hAnsi="CorporateSTEE" w:cstheme="minorHAnsi"/>
        </w:rPr>
        <w:t>stacionaža</w:t>
      </w:r>
      <w:proofErr w:type="spellEnd"/>
      <w:r>
        <w:rPr>
          <w:rFonts w:ascii="CorporateSTEE" w:eastAsia="Times New Roman" w:hAnsi="CorporateSTEE" w:cstheme="minorHAnsi"/>
        </w:rPr>
        <w:t>)</w:t>
      </w:r>
    </w:p>
    <w:p w14:paraId="5490177B" w14:textId="4119828D" w:rsidR="007E540E" w:rsidRDefault="0042629F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lastRenderedPageBreak/>
        <w:object w:dxaOrig="225" w:dyaOrig="225" w14:anchorId="05BE5512">
          <v:shape id="_x0000_i1083" type="#_x0000_t75" style="width:453.75pt;height:18pt" o:ole="">
            <v:imagedata r:id="rId10" o:title=""/>
          </v:shape>
          <w:control r:id="rId19" w:name="TextBox17" w:shapeid="_x0000_i1083"/>
        </w:object>
      </w:r>
    </w:p>
    <w:p w14:paraId="6398098F" w14:textId="05486691" w:rsidR="0042629F" w:rsidRDefault="0042629F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 xml:space="preserve">Do (ulica, </w:t>
      </w:r>
      <w:proofErr w:type="spellStart"/>
      <w:r>
        <w:rPr>
          <w:rFonts w:ascii="CorporateSTEE" w:eastAsia="Times New Roman" w:hAnsi="CorporateSTEE" w:cstheme="minorHAnsi"/>
          <w:b/>
        </w:rPr>
        <w:t>stacionaža</w:t>
      </w:r>
      <w:proofErr w:type="spellEnd"/>
      <w:r>
        <w:rPr>
          <w:rFonts w:ascii="CorporateSTEE" w:eastAsia="Times New Roman" w:hAnsi="CorporateSTEE" w:cstheme="minorHAnsi"/>
          <w:b/>
        </w:rPr>
        <w:t>)</w:t>
      </w:r>
    </w:p>
    <w:p w14:paraId="459375A2" w14:textId="4514A117" w:rsidR="0042629F" w:rsidRDefault="0042629F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4374D602" w14:textId="1D5830F4" w:rsidR="0042629F" w:rsidRDefault="0042629F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7442DEB8">
          <v:shape id="_x0000_i1085" type="#_x0000_t75" style="width:453.75pt;height:18pt" o:ole="">
            <v:imagedata r:id="rId10" o:title=""/>
          </v:shape>
          <w:control r:id="rId20" w:name="TextBox18" w:shapeid="_x0000_i1085"/>
        </w:object>
      </w:r>
    </w:p>
    <w:p w14:paraId="767B8ED4" w14:textId="6A939D6A" w:rsidR="0042629F" w:rsidRDefault="0042629F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V kraju</w:t>
      </w:r>
      <w:r w:rsidR="00C96DD7">
        <w:rPr>
          <w:rFonts w:ascii="CorporateSTEE" w:eastAsia="Times New Roman" w:hAnsi="CorporateSTEE" w:cstheme="minorHAnsi"/>
          <w:b/>
        </w:rPr>
        <w:t xml:space="preserve"> (naziv naselje)</w:t>
      </w:r>
    </w:p>
    <w:p w14:paraId="3C0AD455" w14:textId="06809F24" w:rsid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0F65EEE3" w14:textId="2A52B478" w:rsid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 xml:space="preserve">Od dne </w:t>
      </w:r>
      <w:r>
        <w:rPr>
          <w:rFonts w:ascii="CorporateSTEE" w:eastAsia="Times New Roman" w:hAnsi="CorporateSTEE" w:cstheme="minorHAnsi"/>
          <w:b/>
        </w:rPr>
        <w:object w:dxaOrig="225" w:dyaOrig="225" w14:anchorId="4EB24808">
          <v:shape id="_x0000_i1087" type="#_x0000_t75" style="width:1in;height:18pt" o:ole="">
            <v:imagedata r:id="rId21" o:title=""/>
          </v:shape>
          <w:control r:id="rId22" w:name="TextBox3" w:shapeid="_x0000_i1087"/>
        </w:object>
      </w:r>
      <w:r>
        <w:rPr>
          <w:rFonts w:ascii="CorporateSTEE" w:eastAsia="Times New Roman" w:hAnsi="CorporateSTEE" w:cstheme="minorHAnsi"/>
          <w:b/>
        </w:rPr>
        <w:t xml:space="preserve"> do dne </w:t>
      </w:r>
      <w:r>
        <w:rPr>
          <w:rFonts w:ascii="CorporateSTEE" w:eastAsia="Times New Roman" w:hAnsi="CorporateSTEE" w:cstheme="minorHAnsi"/>
          <w:b/>
        </w:rPr>
        <w:object w:dxaOrig="225" w:dyaOrig="225" w14:anchorId="6B7AE880">
          <v:shape id="_x0000_i1089" type="#_x0000_t75" style="width:1in;height:18pt" o:ole="">
            <v:imagedata r:id="rId21" o:title=""/>
          </v:shape>
          <w:control r:id="rId23" w:name="TextBox31" w:shapeid="_x0000_i1089"/>
        </w:object>
      </w:r>
      <w:r>
        <w:rPr>
          <w:rFonts w:ascii="CorporateSTEE" w:eastAsia="Times New Roman" w:hAnsi="CorporateSTEE" w:cstheme="minorHAnsi"/>
          <w:b/>
        </w:rPr>
        <w:t xml:space="preserve">, med </w:t>
      </w:r>
      <w:r>
        <w:rPr>
          <w:rFonts w:ascii="CorporateSTEE" w:eastAsia="Times New Roman" w:hAnsi="CorporateSTEE" w:cstheme="minorHAnsi"/>
          <w:b/>
        </w:rPr>
        <w:object w:dxaOrig="225" w:dyaOrig="225" w14:anchorId="52BB3FEB">
          <v:shape id="_x0000_i1091" type="#_x0000_t75" style="width:1in;height:18pt" o:ole="">
            <v:imagedata r:id="rId21" o:title=""/>
          </v:shape>
          <w:control r:id="rId24" w:name="TextBox32" w:shapeid="_x0000_i1091"/>
        </w:object>
      </w:r>
      <w:r>
        <w:rPr>
          <w:rFonts w:ascii="CorporateSTEE" w:eastAsia="Times New Roman" w:hAnsi="CorporateSTEE" w:cstheme="minorHAnsi"/>
          <w:b/>
        </w:rPr>
        <w:t xml:space="preserve"> uro in </w:t>
      </w:r>
      <w:r>
        <w:rPr>
          <w:rFonts w:ascii="CorporateSTEE" w:eastAsia="Times New Roman" w:hAnsi="CorporateSTEE" w:cstheme="minorHAnsi"/>
          <w:b/>
        </w:rPr>
        <w:object w:dxaOrig="225" w:dyaOrig="225" w14:anchorId="2E4A7335">
          <v:shape id="_x0000_i1093" type="#_x0000_t75" style="width:1in;height:18pt" o:ole="">
            <v:imagedata r:id="rId21" o:title=""/>
          </v:shape>
          <w:control r:id="rId25" w:name="TextBox33" w:shapeid="_x0000_i1093"/>
        </w:object>
      </w:r>
      <w:r>
        <w:rPr>
          <w:rFonts w:ascii="CorporateSTEE" w:eastAsia="Times New Roman" w:hAnsi="CorporateSTEE" w:cstheme="minorHAnsi"/>
          <w:b/>
        </w:rPr>
        <w:t xml:space="preserve"> uro.</w:t>
      </w:r>
    </w:p>
    <w:p w14:paraId="1E9E1BD9" w14:textId="329F213C" w:rsid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1DCAC6A0" w14:textId="3A7AAEA7" w:rsidR="00C96DD7" w:rsidRDefault="00C96DD7" w:rsidP="00C96DD7">
      <w:pPr>
        <w:pStyle w:val="Odstavekseznama"/>
        <w:numPr>
          <w:ilvl w:val="0"/>
          <w:numId w:val="1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t>Opis razlogov za zaporo ceste</w:t>
      </w:r>
    </w:p>
    <w:p w14:paraId="0F8B00C8" w14:textId="77777777" w:rsidR="00C96DD7" w:rsidRPr="00C96DD7" w:rsidRDefault="00C96DD7" w:rsidP="00C96DD7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403F7E4D" w14:textId="4B1C1E40" w:rsid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  <w:r>
        <w:rPr>
          <w:rFonts w:ascii="CorporateSTEE" w:eastAsia="Times New Roman" w:hAnsi="CorporateSTEE" w:cstheme="minorHAnsi"/>
          <w:b/>
        </w:rPr>
        <w:object w:dxaOrig="225" w:dyaOrig="225" w14:anchorId="36C54AB2">
          <v:shape id="_x0000_i1095" type="#_x0000_t75" style="width:453.75pt;height:18pt" o:ole="">
            <v:imagedata r:id="rId10" o:title=""/>
          </v:shape>
          <w:control r:id="rId26" w:name="TextBox175" w:shapeid="_x0000_i1095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3BF4710B">
          <v:shape id="_x0000_i1097" type="#_x0000_t75" style="width:453.75pt;height:18pt" o:ole="">
            <v:imagedata r:id="rId10" o:title=""/>
          </v:shape>
          <w:control r:id="rId27" w:name="TextBox174" w:shapeid="_x0000_i1097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44EB0308">
          <v:shape id="_x0000_i1099" type="#_x0000_t75" style="width:453.75pt;height:18pt" o:ole="">
            <v:imagedata r:id="rId10" o:title=""/>
          </v:shape>
          <w:control r:id="rId28" w:name="TextBox173" w:shapeid="_x0000_i1099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0307F181">
          <v:shape id="_x0000_i1101" type="#_x0000_t75" style="width:453.75pt;height:18pt" o:ole="">
            <v:imagedata r:id="rId10" o:title=""/>
          </v:shape>
          <w:control r:id="rId29" w:name="TextBox172" w:shapeid="_x0000_i1101"/>
        </w:object>
      </w:r>
      <w:r>
        <w:rPr>
          <w:rFonts w:ascii="CorporateSTEE" w:eastAsia="Times New Roman" w:hAnsi="CorporateSTEE" w:cstheme="minorHAnsi"/>
          <w:b/>
        </w:rPr>
        <w:object w:dxaOrig="225" w:dyaOrig="225" w14:anchorId="27FE755A">
          <v:shape id="_x0000_i1103" type="#_x0000_t75" style="width:453.75pt;height:18pt" o:ole="">
            <v:imagedata r:id="rId10" o:title=""/>
          </v:shape>
          <w:control r:id="rId30" w:name="TextBox171" w:shapeid="_x0000_i1103"/>
        </w:object>
      </w:r>
    </w:p>
    <w:p w14:paraId="64DC2AC5" w14:textId="6D61A466" w:rsid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55ECDF47" w14:textId="156E890A" w:rsidR="00C96DD7" w:rsidRP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</w:rPr>
      </w:pPr>
      <w:r w:rsidRPr="00C96DD7">
        <w:rPr>
          <w:rFonts w:ascii="CorporateSTEE" w:eastAsia="Times New Roman" w:hAnsi="CorporateSTEE" w:cstheme="minorHAnsi"/>
        </w:rPr>
        <w:t>Prilogi:</w:t>
      </w:r>
    </w:p>
    <w:p w14:paraId="4C8BF184" w14:textId="129C5EE2" w:rsidR="00C96DD7" w:rsidRPr="00C96DD7" w:rsidRDefault="00C96DD7" w:rsidP="00C96DD7">
      <w:pPr>
        <w:pStyle w:val="Odstavekseznama"/>
        <w:numPr>
          <w:ilvl w:val="0"/>
          <w:numId w:val="5"/>
        </w:numPr>
        <w:spacing w:after="0" w:line="240" w:lineRule="auto"/>
        <w:rPr>
          <w:rFonts w:ascii="CorporateSTEE" w:eastAsia="Times New Roman" w:hAnsi="CorporateSTEE" w:cstheme="minorHAnsi"/>
        </w:rPr>
      </w:pPr>
      <w:r w:rsidRPr="00C96DD7">
        <w:rPr>
          <w:rFonts w:ascii="CorporateSTEE" w:eastAsia="Times New Roman" w:hAnsi="CorporateSTEE" w:cstheme="minorHAnsi"/>
        </w:rPr>
        <w:t>Zemljiško-katastrski prikaz parcele z vrisano lokacijo posega</w:t>
      </w:r>
    </w:p>
    <w:p w14:paraId="13F0CD16" w14:textId="7D72F8E9" w:rsidR="00C96DD7" w:rsidRPr="00C96DD7" w:rsidRDefault="00C96DD7" w:rsidP="00C96DD7">
      <w:pPr>
        <w:pStyle w:val="Odstavekseznama"/>
        <w:numPr>
          <w:ilvl w:val="0"/>
          <w:numId w:val="5"/>
        </w:numPr>
        <w:spacing w:after="0" w:line="240" w:lineRule="auto"/>
        <w:rPr>
          <w:rFonts w:ascii="CorporateSTEE" w:eastAsia="Times New Roman" w:hAnsi="CorporateSTEE" w:cstheme="minorHAnsi"/>
          <w:b/>
        </w:rPr>
      </w:pPr>
      <w:r w:rsidRPr="00C96DD7">
        <w:rPr>
          <w:rFonts w:ascii="CorporateSTEE" w:eastAsia="Times New Roman" w:hAnsi="CorporateSTEE" w:cstheme="minorHAnsi"/>
        </w:rPr>
        <w:t>Prometno-tehnična dokumentacija začasne prometne ureditve v času zapore</w:t>
      </w:r>
    </w:p>
    <w:p w14:paraId="2BD8EA7C" w14:textId="3BA8674C" w:rsid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p w14:paraId="468F96B1" w14:textId="0D94D41A" w:rsidR="00C96DD7" w:rsidRDefault="00C96DD7" w:rsidP="007E540E">
      <w:pPr>
        <w:spacing w:after="0" w:line="240" w:lineRule="auto"/>
        <w:rPr>
          <w:rFonts w:ascii="CorporateSTEE" w:eastAsia="Times New Roman" w:hAnsi="CorporateSTEE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7E540E" w:rsidRPr="009A021F" w14:paraId="59254287" w14:textId="77777777" w:rsidTr="007E540E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A3BA42E" w14:textId="77777777" w:rsidR="007E540E" w:rsidRPr="009A021F" w:rsidRDefault="007E540E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  <w:p w14:paraId="483E86D0" w14:textId="77777777" w:rsidR="00C96DD7" w:rsidRDefault="00C96DD7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>
              <w:rPr>
                <w:rFonts w:ascii="CorporateSTEE" w:eastAsia="Times New Roman" w:hAnsi="CorporateSTEE" w:cstheme="minorHAnsi"/>
              </w:rPr>
              <w:t>Datum</w:t>
            </w:r>
          </w:p>
          <w:p w14:paraId="5D4ADA32" w14:textId="44893392" w:rsidR="007E540E" w:rsidRDefault="00C96DD7" w:rsidP="0042629F">
            <w:pPr>
              <w:spacing w:after="0" w:line="240" w:lineRule="auto"/>
              <w:rPr>
                <w:rFonts w:ascii="CorporateSTEE" w:eastAsia="Times New Roman" w:hAnsi="CorporateSTEE" w:cstheme="minorHAnsi"/>
                <w:b/>
              </w:rPr>
            </w:pPr>
            <w:r>
              <w:rPr>
                <w:rFonts w:ascii="CorporateSTEE" w:eastAsia="Times New Roman" w:hAnsi="CorporateSTEE" w:cstheme="minorHAnsi"/>
                <w:b/>
              </w:rPr>
              <w:object w:dxaOrig="225" w:dyaOrig="225" w14:anchorId="28C2CD20">
                <v:shape id="_x0000_i1105" type="#_x0000_t75" style="width:226.5pt;height:18pt" o:ole="">
                  <v:imagedata r:id="rId31" o:title=""/>
                </v:shape>
                <w:control r:id="rId32" w:name="TextBox176" w:shapeid="_x0000_i1105"/>
              </w:object>
            </w:r>
          </w:p>
          <w:p w14:paraId="1F60583A" w14:textId="77777777" w:rsidR="00C96DD7" w:rsidRDefault="00C96DD7" w:rsidP="0042629F">
            <w:pPr>
              <w:spacing w:after="0" w:line="240" w:lineRule="auto"/>
              <w:rPr>
                <w:rFonts w:ascii="CorporateSTEE" w:eastAsia="Times New Roman" w:hAnsi="CorporateSTEE" w:cstheme="minorHAnsi"/>
                <w:b/>
              </w:rPr>
            </w:pPr>
          </w:p>
          <w:p w14:paraId="33BF7DD2" w14:textId="77777777" w:rsidR="00C96DD7" w:rsidRPr="00C96DD7" w:rsidRDefault="00C96DD7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 w:rsidRPr="00C96DD7">
              <w:rPr>
                <w:rFonts w:ascii="CorporateSTEE" w:eastAsia="Times New Roman" w:hAnsi="CorporateSTEE" w:cstheme="minorHAnsi"/>
              </w:rPr>
              <w:t>Podpis</w:t>
            </w:r>
          </w:p>
          <w:p w14:paraId="7D163CBE" w14:textId="18BBBB61" w:rsidR="00C96DD7" w:rsidRPr="009A021F" w:rsidRDefault="00C96DD7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  <w:r>
              <w:rPr>
                <w:rFonts w:ascii="CorporateSTEE" w:eastAsia="Times New Roman" w:hAnsi="CorporateSTEE" w:cstheme="minorHAnsi"/>
                <w:b/>
              </w:rPr>
              <w:object w:dxaOrig="225" w:dyaOrig="225" w14:anchorId="544AB655">
                <v:shape id="_x0000_i1107" type="#_x0000_t75" style="width:227.25pt;height:18pt" o:ole="">
                  <v:imagedata r:id="rId33" o:title=""/>
                </v:shape>
                <w:control r:id="rId34" w:name="TextBox177" w:shapeid="_x0000_i1107"/>
              </w:object>
            </w:r>
          </w:p>
        </w:tc>
      </w:tr>
      <w:tr w:rsidR="007E540E" w:rsidRPr="009A021F" w14:paraId="1E95B539" w14:textId="77777777" w:rsidTr="007E540E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576187A" w14:textId="6E675F2F" w:rsidR="009F0653" w:rsidRPr="009A021F" w:rsidRDefault="009F0653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  <w:tr w:rsidR="007E540E" w:rsidRPr="009A021F" w14:paraId="5012B265" w14:textId="77777777" w:rsidTr="007E540E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8145BCD" w14:textId="0E7BC58C" w:rsidR="007E540E" w:rsidRPr="009A021F" w:rsidRDefault="007E540E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  <w:tr w:rsidR="007E540E" w:rsidRPr="009A021F" w14:paraId="16F393C3" w14:textId="77777777" w:rsidTr="007E540E">
        <w:trPr>
          <w:trHeight w:val="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852AE3F" w14:textId="77777777" w:rsidR="007E540E" w:rsidRPr="009A021F" w:rsidRDefault="007E540E" w:rsidP="0042629F">
            <w:pPr>
              <w:tabs>
                <w:tab w:val="left" w:pos="1560"/>
              </w:tabs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  <w:tr w:rsidR="007E540E" w:rsidRPr="009A021F" w14:paraId="41D0A48C" w14:textId="77777777" w:rsidTr="007E540E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ACC0CA1" w14:textId="77777777" w:rsidR="007E540E" w:rsidRPr="009A021F" w:rsidRDefault="007E540E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  <w:p w14:paraId="45F88682" w14:textId="48F16C71" w:rsidR="00D977ED" w:rsidRPr="00C96DD7" w:rsidRDefault="00225D3E" w:rsidP="00167EA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orporateSTEE" w:hAnsi="CorporateSTEE" w:cs="Arial"/>
                <w:color w:val="000000"/>
                <w:sz w:val="18"/>
              </w:rPr>
            </w:pPr>
            <w:r w:rsidRPr="00C96DD7">
              <w:rPr>
                <w:rFonts w:ascii="CorporateSTEE" w:hAnsi="CorporateSTEE" w:cs="Arial"/>
                <w:color w:val="000000"/>
                <w:sz w:val="18"/>
              </w:rPr>
              <w:t>Upravljal</w:t>
            </w:r>
            <w:r w:rsidR="007E540E" w:rsidRPr="00C96DD7">
              <w:rPr>
                <w:rFonts w:ascii="CorporateSTEE" w:hAnsi="CorporateSTEE" w:cs="Arial"/>
                <w:color w:val="000000"/>
                <w:sz w:val="18"/>
              </w:rPr>
              <w:t xml:space="preserve">ec osebnih podatkov je </w:t>
            </w:r>
            <w:r w:rsidR="007055FF" w:rsidRPr="00C96DD7">
              <w:rPr>
                <w:rFonts w:ascii="CorporateSTEE" w:hAnsi="CorporateSTEE" w:cs="Arial"/>
                <w:color w:val="000000"/>
                <w:sz w:val="18"/>
              </w:rPr>
              <w:t>Občina Kočevje</w:t>
            </w:r>
            <w:r w:rsidR="007E540E" w:rsidRPr="00C96DD7">
              <w:rPr>
                <w:rFonts w:ascii="CorporateSTEE" w:hAnsi="CorporateSTEE" w:cs="Arial"/>
                <w:color w:val="000000"/>
                <w:sz w:val="18"/>
              </w:rPr>
              <w:t xml:space="preserve">. Pooblaščena oseba za varstvo osebnih podatkov je dosegljiva preko e-naslova </w:t>
            </w:r>
            <w:hyperlink r:id="rId35" w:history="1">
              <w:r w:rsidR="007E540E" w:rsidRPr="00C96DD7">
                <w:rPr>
                  <w:rFonts w:ascii="CorporateSTEE" w:hAnsi="CorporateSTEE" w:cs="Arial"/>
                  <w:color w:val="0000FF"/>
                  <w:sz w:val="18"/>
                  <w:u w:val="single"/>
                </w:rPr>
                <w:t>varstvopodatkov@kocevje.si</w:t>
              </w:r>
            </w:hyperlink>
            <w:r w:rsidR="007E540E" w:rsidRPr="00C96DD7">
              <w:rPr>
                <w:rFonts w:ascii="CorporateSTEE" w:hAnsi="CorporateSTEE" w:cs="Arial"/>
                <w:color w:val="000000"/>
                <w:sz w:val="18"/>
              </w:rPr>
              <w:t>. Osebni podatki se obdelujejo le za namen za katerega so bili zbrani. Več informacij o obdelavi in varstvu osebnih podatkov prido</w:t>
            </w:r>
            <w:r w:rsidR="009F0653" w:rsidRPr="00C96DD7">
              <w:rPr>
                <w:rFonts w:ascii="CorporateSTEE" w:hAnsi="CorporateSTEE" w:cs="Arial"/>
                <w:color w:val="000000"/>
                <w:sz w:val="18"/>
              </w:rPr>
              <w:t>bite s klikom na spletno stran O</w:t>
            </w:r>
            <w:r w:rsidR="007E540E" w:rsidRPr="00C96DD7">
              <w:rPr>
                <w:rFonts w:ascii="CorporateSTEE" w:hAnsi="CorporateSTEE" w:cs="Arial"/>
                <w:color w:val="000000"/>
                <w:sz w:val="18"/>
              </w:rPr>
              <w:t>bčine</w:t>
            </w:r>
            <w:r w:rsidR="009F0653" w:rsidRPr="00C96DD7">
              <w:rPr>
                <w:rFonts w:ascii="CorporateSTEE" w:hAnsi="CorporateSTEE" w:cs="Arial"/>
                <w:color w:val="000000"/>
                <w:sz w:val="18"/>
              </w:rPr>
              <w:t xml:space="preserve"> Kočevje</w:t>
            </w:r>
            <w:r w:rsidR="007E540E" w:rsidRPr="00C96DD7">
              <w:rPr>
                <w:rFonts w:ascii="CorporateSTEE" w:hAnsi="CorporateSTEE" w:cs="Arial"/>
                <w:color w:val="000000"/>
                <w:sz w:val="18"/>
              </w:rPr>
              <w:t xml:space="preserve"> www.kocevje.si ali v prostorih </w:t>
            </w:r>
            <w:r w:rsidR="009F0653" w:rsidRPr="00C96DD7">
              <w:rPr>
                <w:rFonts w:ascii="CorporateSTEE" w:hAnsi="CorporateSTEE" w:cs="Arial"/>
                <w:color w:val="000000"/>
                <w:sz w:val="18"/>
              </w:rPr>
              <w:t>glavne pisarne O</w:t>
            </w:r>
            <w:r w:rsidR="007E540E" w:rsidRPr="00C96DD7">
              <w:rPr>
                <w:rFonts w:ascii="CorporateSTEE" w:hAnsi="CorporateSTEE" w:cs="Arial"/>
                <w:color w:val="000000"/>
                <w:sz w:val="18"/>
              </w:rPr>
              <w:t>bčine</w:t>
            </w:r>
            <w:r w:rsidR="009F0653" w:rsidRPr="00C96DD7">
              <w:rPr>
                <w:rFonts w:ascii="CorporateSTEE" w:hAnsi="CorporateSTEE" w:cs="Arial"/>
                <w:color w:val="000000"/>
                <w:sz w:val="18"/>
              </w:rPr>
              <w:t xml:space="preserve"> Kočevje.</w:t>
            </w:r>
          </w:p>
          <w:p w14:paraId="462E63DD" w14:textId="77777777" w:rsidR="00B81702" w:rsidRPr="009A021F" w:rsidRDefault="00B81702" w:rsidP="004262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orporateSTEE" w:hAnsi="CorporateSTEE" w:cs="Arial"/>
                <w:color w:val="000000"/>
              </w:rPr>
            </w:pPr>
          </w:p>
          <w:p w14:paraId="610E3378" w14:textId="77777777" w:rsidR="00C96DD7" w:rsidRDefault="00C96DD7" w:rsidP="009C4E88">
            <w:pPr>
              <w:pStyle w:val="Telobesedila"/>
              <w:jc w:val="both"/>
              <w:rPr>
                <w:rFonts w:ascii="CorporateSTEE" w:hAnsi="CorporateSTEE"/>
                <w:szCs w:val="22"/>
                <w:lang w:val="sl-SI"/>
              </w:rPr>
            </w:pPr>
          </w:p>
          <w:p w14:paraId="4A05EE98" w14:textId="77777777" w:rsidR="00C96DD7" w:rsidRDefault="00C96DD7" w:rsidP="009C4E88">
            <w:pPr>
              <w:pStyle w:val="Telobesedila"/>
              <w:jc w:val="both"/>
              <w:rPr>
                <w:rFonts w:ascii="CorporateSTEE" w:hAnsi="CorporateSTEE"/>
                <w:szCs w:val="22"/>
                <w:lang w:val="sl-SI"/>
              </w:rPr>
            </w:pPr>
          </w:p>
          <w:p w14:paraId="113418DE" w14:textId="78D9790D" w:rsidR="009F0653" w:rsidRPr="009A021F" w:rsidRDefault="000F61C8" w:rsidP="009C4E88">
            <w:pPr>
              <w:pStyle w:val="Telobesedila"/>
              <w:jc w:val="both"/>
              <w:rPr>
                <w:rFonts w:ascii="CorporateSTEE" w:hAnsi="CorporateSTEE"/>
                <w:szCs w:val="22"/>
                <w:lang w:val="sl-SI"/>
              </w:rPr>
            </w:pPr>
            <w:r w:rsidRPr="009A021F">
              <w:rPr>
                <w:rFonts w:ascii="CorporateSTEE" w:hAnsi="CorporateSTEE"/>
                <w:szCs w:val="22"/>
                <w:lang w:val="sl-SI"/>
              </w:rPr>
              <w:lastRenderedPageBreak/>
              <w:t>UPRAVNA TAKSA:</w:t>
            </w:r>
          </w:p>
          <w:p w14:paraId="2352C8DF" w14:textId="77777777" w:rsidR="000F61C8" w:rsidRPr="009A021F" w:rsidRDefault="000F61C8" w:rsidP="009C4E88">
            <w:pPr>
              <w:pStyle w:val="Telobesedila"/>
              <w:jc w:val="both"/>
              <w:rPr>
                <w:rFonts w:ascii="CorporateSTEE" w:hAnsi="CorporateSTEE"/>
                <w:szCs w:val="22"/>
                <w:lang w:val="sl-SI"/>
              </w:rPr>
            </w:pPr>
          </w:p>
          <w:p w14:paraId="58D8855C" w14:textId="17FE0828" w:rsidR="009905BE" w:rsidRPr="009A021F" w:rsidRDefault="009905BE" w:rsidP="009905BE">
            <w:pPr>
              <w:jc w:val="both"/>
              <w:rPr>
                <w:rFonts w:ascii="CorporateSTEE" w:hAnsi="CorporateSTEE" w:cs="Calibri"/>
              </w:rPr>
            </w:pPr>
            <w:r w:rsidRPr="009A021F">
              <w:rPr>
                <w:rFonts w:ascii="CorporateSTEE" w:hAnsi="CorporateSTEE" w:cs="Calibri"/>
              </w:rPr>
              <w:t>Za vlogo in izdajo dovoljenja za zaporo ceste zaradi prireditve, se skladno z Zakonom o upravnih taksah – ZUT (</w:t>
            </w:r>
            <w:r w:rsidRPr="009A021F">
              <w:rPr>
                <w:rFonts w:ascii="CorporateSTEE" w:hAnsi="CorporateSTEE" w:cs="Arial"/>
                <w:shd w:val="clear" w:color="auto" w:fill="FFFFFF"/>
              </w:rPr>
              <w:t xml:space="preserve">Uradni list RS, št. 106/10 – uradno prečiščeno besedilo, 14/15 – ZUUJFO, 84/15 – ZZelP-J, 32/16, 30/18 – </w:t>
            </w:r>
            <w:proofErr w:type="spellStart"/>
            <w:r w:rsidRPr="009A021F">
              <w:rPr>
                <w:rFonts w:ascii="CorporateSTEE" w:hAnsi="CorporateSTEE" w:cs="Arial"/>
                <w:shd w:val="clear" w:color="auto" w:fill="FFFFFF"/>
              </w:rPr>
              <w:t>ZKZaš</w:t>
            </w:r>
            <w:proofErr w:type="spellEnd"/>
            <w:r w:rsidRPr="009A021F">
              <w:rPr>
                <w:rFonts w:ascii="CorporateSTEE" w:hAnsi="CorporateSTEE" w:cs="Arial"/>
                <w:shd w:val="clear" w:color="auto" w:fill="FFFFFF"/>
              </w:rPr>
              <w:t xml:space="preserve"> in 189/20 – ZFRO), po tarifni številki 1 in</w:t>
            </w:r>
            <w:r w:rsidR="00A3784F" w:rsidRPr="009A021F">
              <w:rPr>
                <w:rFonts w:ascii="CorporateSTEE" w:hAnsi="CorporateSTEE" w:cs="Arial"/>
                <w:shd w:val="clear" w:color="auto" w:fill="FFFFFF"/>
              </w:rPr>
              <w:t xml:space="preserve"> tarifni številki</w:t>
            </w:r>
            <w:r w:rsidRPr="009A021F">
              <w:rPr>
                <w:rFonts w:ascii="CorporateSTEE" w:hAnsi="CorporateSTEE" w:cs="Arial"/>
                <w:shd w:val="clear" w:color="auto" w:fill="FFFFFF"/>
              </w:rPr>
              <w:t xml:space="preserve"> 30/d </w:t>
            </w:r>
            <w:r w:rsidR="00A3784F" w:rsidRPr="009A021F">
              <w:rPr>
                <w:rFonts w:ascii="CorporateSTEE" w:hAnsi="CorporateSTEE" w:cs="Arial"/>
                <w:shd w:val="clear" w:color="auto" w:fill="FFFFFF"/>
              </w:rPr>
              <w:t xml:space="preserve">(delna zapora) </w:t>
            </w:r>
            <w:r w:rsidRPr="009A021F">
              <w:rPr>
                <w:rFonts w:ascii="CorporateSTEE" w:hAnsi="CorporateSTEE" w:cs="Arial"/>
                <w:shd w:val="clear" w:color="auto" w:fill="FFFFFF"/>
              </w:rPr>
              <w:t>oziroma 30/e</w:t>
            </w:r>
            <w:r w:rsidR="00A3784F" w:rsidRPr="009A021F">
              <w:rPr>
                <w:rFonts w:ascii="CorporateSTEE" w:hAnsi="CorporateSTEE" w:cs="Arial"/>
                <w:shd w:val="clear" w:color="auto" w:fill="FFFFFF"/>
              </w:rPr>
              <w:t xml:space="preserve"> (popolna zapora)</w:t>
            </w:r>
            <w:r w:rsidRPr="009A021F">
              <w:rPr>
                <w:rFonts w:ascii="CorporateSTEE" w:hAnsi="CorporateSTEE" w:cs="Arial"/>
                <w:shd w:val="clear" w:color="auto" w:fill="FFFFFF"/>
              </w:rPr>
              <w:t xml:space="preserve">, </w:t>
            </w:r>
            <w:r w:rsidRPr="009A021F">
              <w:rPr>
                <w:rFonts w:ascii="CorporateSTEE" w:hAnsi="CorporateSTEE" w:cs="Calibri"/>
              </w:rPr>
              <w:t xml:space="preserve">plača upravna taksa v višini </w:t>
            </w:r>
            <w:r w:rsidRPr="009A021F">
              <w:rPr>
                <w:rFonts w:ascii="CorporateSTEE" w:hAnsi="CorporateSTEE" w:cs="Calibri"/>
                <w:b/>
              </w:rPr>
              <w:t>44,50 EUR</w:t>
            </w:r>
            <w:r w:rsidRPr="009A021F">
              <w:rPr>
                <w:rFonts w:ascii="CorporateSTEE" w:hAnsi="CorporateSTEE" w:cs="Calibri"/>
              </w:rPr>
              <w:t xml:space="preserve"> (</w:t>
            </w:r>
            <w:r w:rsidR="00B81702" w:rsidRPr="009A021F">
              <w:rPr>
                <w:rFonts w:ascii="CorporateSTEE" w:hAnsi="CorporateSTEE" w:cs="Calibri"/>
              </w:rPr>
              <w:t xml:space="preserve">4,50 EUR za vlogo – ni plačila upravne takse za vlogo, v primeru oddaje elektronske vloge </w:t>
            </w:r>
            <w:r w:rsidRPr="009A021F">
              <w:rPr>
                <w:rFonts w:ascii="CorporateSTEE" w:hAnsi="CorporateSTEE" w:cs="Calibri"/>
              </w:rPr>
              <w:t>in 40,00 EUR za izdajo dovoljenja)</w:t>
            </w:r>
            <w:r w:rsidR="00B81702" w:rsidRPr="009A021F">
              <w:rPr>
                <w:rFonts w:ascii="CorporateSTEE" w:hAnsi="CorporateSTEE" w:cs="Calibri"/>
              </w:rPr>
              <w:t>:</w:t>
            </w:r>
          </w:p>
          <w:p w14:paraId="58F77228" w14:textId="77777777" w:rsidR="00B81702" w:rsidRPr="009A021F" w:rsidRDefault="00B81702" w:rsidP="00B81702">
            <w:pPr>
              <w:pStyle w:val="Telobesedila"/>
              <w:numPr>
                <w:ilvl w:val="0"/>
                <w:numId w:val="3"/>
              </w:numPr>
              <w:jc w:val="both"/>
              <w:rPr>
                <w:rFonts w:ascii="CorporateSTEE" w:hAnsi="CorporateSTEE"/>
                <w:szCs w:val="22"/>
              </w:rPr>
            </w:pPr>
            <w:r w:rsidRPr="009A021F">
              <w:rPr>
                <w:rFonts w:ascii="CorporateSTEE" w:hAnsi="CorporateSTEE"/>
                <w:b/>
                <w:szCs w:val="22"/>
              </w:rPr>
              <w:t xml:space="preserve">za občane občine Kočevje </w:t>
            </w:r>
            <w:r w:rsidRPr="009A021F">
              <w:rPr>
                <w:rFonts w:ascii="CorporateSTEE" w:hAnsi="CorporateSTEE"/>
                <w:szCs w:val="22"/>
              </w:rPr>
              <w:t xml:space="preserve">na podračun </w:t>
            </w:r>
            <w:r w:rsidRPr="009A021F">
              <w:rPr>
                <w:rFonts w:ascii="CorporateSTEE" w:hAnsi="CorporateSTEE" w:cs="Tahoma"/>
                <w:szCs w:val="22"/>
              </w:rPr>
              <w:t xml:space="preserve">(TRR) št. </w:t>
            </w:r>
            <w:r w:rsidRPr="009A021F">
              <w:rPr>
                <w:rFonts w:ascii="CorporateSTEE" w:hAnsi="CorporateSTEE" w:cs="Helv"/>
                <w:bCs/>
                <w:szCs w:val="22"/>
              </w:rPr>
              <w:t xml:space="preserve">SI56 0110 0448 0309 171, koda namena: GOVT, </w:t>
            </w:r>
            <w:r w:rsidRPr="009A021F">
              <w:rPr>
                <w:rFonts w:ascii="CorporateSTEE" w:hAnsi="CorporateSTEE"/>
                <w:snapToGrid w:val="0"/>
                <w:szCs w:val="22"/>
              </w:rPr>
              <w:t>namen plačila: plačilo upravne takse</w:t>
            </w:r>
            <w:r w:rsidRPr="009A021F">
              <w:rPr>
                <w:rFonts w:ascii="CorporateSTEE" w:hAnsi="CorporateSTEE" w:cs="Helv"/>
                <w:szCs w:val="22"/>
              </w:rPr>
              <w:t>, referenca: SI11 75477-7111002 – možnost plačila na javni blagajni,</w:t>
            </w:r>
          </w:p>
          <w:p w14:paraId="27E33C3A" w14:textId="77777777" w:rsidR="00B81702" w:rsidRPr="009A021F" w:rsidRDefault="00B81702" w:rsidP="00B81702">
            <w:pPr>
              <w:pStyle w:val="Telobesedila"/>
              <w:numPr>
                <w:ilvl w:val="0"/>
                <w:numId w:val="3"/>
              </w:numPr>
              <w:jc w:val="both"/>
              <w:rPr>
                <w:rFonts w:ascii="CorporateSTEE" w:hAnsi="CorporateSTEE"/>
                <w:szCs w:val="22"/>
              </w:rPr>
            </w:pPr>
            <w:r w:rsidRPr="009A021F">
              <w:rPr>
                <w:rFonts w:ascii="CorporateSTEE" w:hAnsi="CorporateSTEE"/>
                <w:b/>
                <w:szCs w:val="22"/>
              </w:rPr>
              <w:t xml:space="preserve">za občane občine Kostel </w:t>
            </w:r>
            <w:r w:rsidRPr="009A021F">
              <w:rPr>
                <w:rFonts w:ascii="CorporateSTEE" w:hAnsi="CorporateSTEE"/>
                <w:szCs w:val="22"/>
              </w:rPr>
              <w:t>na račun (TRR) št. SI56 0136 5565 0355 194, koda namena: GOVT, namen plačila: upravna taksa, BIC: BSLJSI2X, referenca: SI 11 76643-7111207,</w:t>
            </w:r>
          </w:p>
          <w:p w14:paraId="538A52CA" w14:textId="77777777" w:rsidR="00B81702" w:rsidRPr="009A021F" w:rsidRDefault="00B81702" w:rsidP="00B81702">
            <w:pPr>
              <w:pStyle w:val="Telobesedila"/>
              <w:numPr>
                <w:ilvl w:val="0"/>
                <w:numId w:val="3"/>
              </w:numPr>
              <w:jc w:val="both"/>
              <w:rPr>
                <w:rFonts w:ascii="CorporateSTEE" w:hAnsi="CorporateSTEE"/>
                <w:szCs w:val="22"/>
              </w:rPr>
            </w:pPr>
            <w:r w:rsidRPr="009A021F">
              <w:rPr>
                <w:rFonts w:ascii="CorporateSTEE" w:hAnsi="CorporateSTEE"/>
                <w:b/>
                <w:szCs w:val="22"/>
              </w:rPr>
              <w:t xml:space="preserve">za občane občine Osilnica </w:t>
            </w:r>
            <w:r w:rsidRPr="009A021F">
              <w:rPr>
                <w:rFonts w:ascii="CorporateSTEE" w:hAnsi="CorporateSTEE"/>
                <w:szCs w:val="22"/>
              </w:rPr>
              <w:t xml:space="preserve">na račun (TRR) št.  </w:t>
            </w:r>
            <w:r w:rsidRPr="009A021F">
              <w:rPr>
                <w:rFonts w:ascii="CorporateSTEE" w:hAnsi="CorporateSTEE"/>
                <w:snapToGrid w:val="0"/>
                <w:szCs w:val="22"/>
              </w:rPr>
              <w:t>SI56 0128 8488 0309 141, koda namena: GOVT, namen plačila: plačilo upravne takse, referenca: SI 11 75884-7111002,</w:t>
            </w:r>
          </w:p>
          <w:p w14:paraId="7C96E16D" w14:textId="77777777" w:rsidR="00B81702" w:rsidRPr="009A021F" w:rsidRDefault="00B81702" w:rsidP="00B81702">
            <w:pPr>
              <w:pStyle w:val="Telobesedila"/>
              <w:numPr>
                <w:ilvl w:val="0"/>
                <w:numId w:val="3"/>
              </w:numPr>
              <w:jc w:val="both"/>
              <w:rPr>
                <w:rFonts w:ascii="CorporateSTEE" w:hAnsi="CorporateSTEE"/>
                <w:szCs w:val="22"/>
              </w:rPr>
            </w:pPr>
            <w:r w:rsidRPr="009A021F">
              <w:rPr>
                <w:rFonts w:ascii="CorporateSTEE" w:hAnsi="CorporateSTEE"/>
                <w:b/>
                <w:szCs w:val="22"/>
              </w:rPr>
              <w:t xml:space="preserve">za občane občine Dobrova-Polhov Gradec na račun </w:t>
            </w:r>
            <w:r w:rsidRPr="009A021F">
              <w:rPr>
                <w:rFonts w:ascii="CorporateSTEE" w:hAnsi="CorporateSTEE"/>
                <w:szCs w:val="22"/>
              </w:rPr>
              <w:t>(TRR) št. SI56 0122 1421 0309 174,</w:t>
            </w:r>
            <w:r w:rsidRPr="009A021F">
              <w:rPr>
                <w:rFonts w:ascii="CorporateSTEE" w:hAnsi="CorporateSTEE" w:cs="Helv"/>
                <w:bCs/>
                <w:szCs w:val="22"/>
              </w:rPr>
              <w:t xml:space="preserve"> koda namena: GOVT, </w:t>
            </w:r>
            <w:r w:rsidRPr="009A021F">
              <w:rPr>
                <w:rFonts w:ascii="CorporateSTEE" w:hAnsi="CorporateSTEE"/>
                <w:snapToGrid w:val="0"/>
                <w:szCs w:val="22"/>
              </w:rPr>
              <w:t>namen plačila: plačilo upravne takse</w:t>
            </w:r>
            <w:r w:rsidRPr="009A021F">
              <w:rPr>
                <w:rFonts w:ascii="CorporateSTEE" w:hAnsi="CorporateSTEE" w:cs="Helv"/>
                <w:szCs w:val="22"/>
              </w:rPr>
              <w:t>, referenca: SI 11 75205-7111002,</w:t>
            </w:r>
          </w:p>
          <w:p w14:paraId="43530ED4" w14:textId="77777777" w:rsidR="00B81702" w:rsidRPr="009A021F" w:rsidRDefault="00B81702" w:rsidP="00B81702">
            <w:pPr>
              <w:pStyle w:val="Odstavekseznama"/>
              <w:numPr>
                <w:ilvl w:val="0"/>
                <w:numId w:val="3"/>
              </w:numPr>
              <w:rPr>
                <w:rFonts w:ascii="CorporateSTEE" w:hAnsi="CorporateSTEE"/>
              </w:rPr>
            </w:pPr>
            <w:r w:rsidRPr="009A021F">
              <w:rPr>
                <w:rFonts w:ascii="CorporateSTEE" w:hAnsi="CorporateSTEE"/>
                <w:b/>
              </w:rPr>
              <w:t xml:space="preserve">za občane občine Dobrepolje na račun </w:t>
            </w:r>
            <w:r w:rsidRPr="009A021F">
              <w:rPr>
                <w:rFonts w:ascii="CorporateSTEE" w:hAnsi="CorporateSTEE"/>
              </w:rPr>
              <w:t>(TRR) št. SI56 0110 0420 0309 165,</w:t>
            </w:r>
            <w:r w:rsidRPr="009A021F">
              <w:rPr>
                <w:rFonts w:ascii="CorporateSTEE" w:hAnsi="CorporateSTEE" w:cs="Helv"/>
                <w:bCs/>
              </w:rPr>
              <w:t xml:space="preserve"> koda namena: GOVT, </w:t>
            </w:r>
            <w:r w:rsidRPr="009A021F">
              <w:rPr>
                <w:rFonts w:ascii="CorporateSTEE" w:hAnsi="CorporateSTEE"/>
                <w:snapToGrid w:val="0"/>
              </w:rPr>
              <w:t>namen plačila: plačilo upravne takse</w:t>
            </w:r>
            <w:r w:rsidRPr="009A021F">
              <w:rPr>
                <w:rFonts w:ascii="CorporateSTEE" w:hAnsi="CorporateSTEE" w:cs="Helv"/>
              </w:rPr>
              <w:t>, referenca: SI 11 75191-7111002.</w:t>
            </w:r>
          </w:p>
          <w:p w14:paraId="03D5F2CF" w14:textId="77777777" w:rsidR="007E540E" w:rsidRPr="009A021F" w:rsidRDefault="007E540E" w:rsidP="0042629F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</w:tbl>
    <w:p w14:paraId="0F8A7A6B" w14:textId="6E8143BF" w:rsidR="007E540E" w:rsidRPr="00C94D57" w:rsidRDefault="0085472F" w:rsidP="0085472F">
      <w:pPr>
        <w:tabs>
          <w:tab w:val="left" w:pos="2010"/>
        </w:tabs>
        <w:rPr>
          <w:rFonts w:cstheme="minorHAnsi"/>
        </w:rPr>
      </w:pPr>
      <w:r>
        <w:rPr>
          <w:rFonts w:cstheme="minorHAnsi"/>
        </w:rPr>
        <w:lastRenderedPageBreak/>
        <w:tab/>
      </w:r>
    </w:p>
    <w:p w14:paraId="0276D762" w14:textId="77777777" w:rsidR="00964A50" w:rsidRPr="007E540E" w:rsidRDefault="00964A50" w:rsidP="007E540E"/>
    <w:sectPr w:rsidR="00964A50" w:rsidRPr="007E540E" w:rsidSect="0059659D">
      <w:headerReference w:type="default" r:id="rId36"/>
      <w:footerReference w:type="default" r:id="rId37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2FB81" w14:textId="77777777" w:rsidR="0042629F" w:rsidRDefault="0042629F" w:rsidP="00EB6B57">
      <w:pPr>
        <w:spacing w:after="0" w:line="240" w:lineRule="auto"/>
      </w:pPr>
      <w:r>
        <w:separator/>
      </w:r>
    </w:p>
  </w:endnote>
  <w:endnote w:type="continuationSeparator" w:id="0">
    <w:p w14:paraId="20F29A37" w14:textId="77777777" w:rsidR="0042629F" w:rsidRDefault="0042629F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STEE">
    <w:altName w:val="Calibri"/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apfCalligr B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F Panel BDI">
    <w:altName w:val="Calibri"/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42629F" w:rsidRPr="0085472F" w:rsidRDefault="0042629F" w:rsidP="00964A50">
    <w:pPr>
      <w:pStyle w:val="Noga"/>
      <w:jc w:val="center"/>
      <w:rPr>
        <w:rStyle w:val="Hiperpovezava"/>
        <w:rFonts w:ascii="CorporateSTEE" w:hAnsi="CorporateSTEE"/>
        <w:color w:val="auto"/>
        <w:sz w:val="18"/>
        <w:szCs w:val="18"/>
      </w:rPr>
    </w:pPr>
  </w:p>
  <w:p w14:paraId="0C3CB3C9" w14:textId="77777777" w:rsidR="0042629F" w:rsidRPr="0085472F" w:rsidRDefault="0042629F" w:rsidP="00964A50">
    <w:pPr>
      <w:pStyle w:val="Noga"/>
      <w:jc w:val="center"/>
      <w:rPr>
        <w:rStyle w:val="Hiperpovezava"/>
        <w:rFonts w:ascii="CorporateSTEE" w:hAnsi="CorporateSTEE"/>
        <w:color w:val="auto"/>
        <w:sz w:val="18"/>
        <w:szCs w:val="18"/>
      </w:rPr>
    </w:pPr>
  </w:p>
  <w:p w14:paraId="36B0EB43" w14:textId="77777777" w:rsidR="0042629F" w:rsidRPr="00B81702" w:rsidRDefault="0042629F" w:rsidP="00B81702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B81702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>Ljubljanska cesta 26, 1330 Kočevje, T:</w:t>
    </w:r>
    <w:r w:rsidRPr="00B81702">
      <w:rPr>
        <w:rFonts w:ascii="CorporateSTEE" w:eastAsia="Calibri" w:hAnsi="CorporateSTEE" w:cs="Arial"/>
        <w:sz w:val="16"/>
        <w:szCs w:val="14"/>
        <w:lang w:eastAsia="en-US"/>
      </w:rPr>
      <w:t xml:space="preserve">+386 1 89 38 222, E: </w:t>
    </w:r>
    <w:hyperlink r:id="rId1" w:history="1">
      <w:r w:rsidRPr="00B81702">
        <w:rPr>
          <w:rFonts w:ascii="CorporateSTEE" w:eastAsia="Calibri" w:hAnsi="CorporateSTEE" w:cs="Arial"/>
          <w:color w:val="0000FF"/>
          <w:sz w:val="16"/>
          <w:szCs w:val="14"/>
          <w:u w:val="single"/>
          <w:lang w:eastAsia="en-US"/>
        </w:rPr>
        <w:t>sou@kocevje.si</w:t>
      </w:r>
    </w:hyperlink>
    <w:r w:rsidRPr="00B81702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 xml:space="preserve">, </w:t>
    </w:r>
    <w:r w:rsidRPr="00B81702">
      <w:rPr>
        <w:rFonts w:ascii="CorporateSTEE" w:eastAsia="Calibri" w:hAnsi="CorporateSTEE" w:cs="Arial"/>
        <w:sz w:val="16"/>
        <w:szCs w:val="14"/>
        <w:lang w:eastAsia="en-US"/>
      </w:rPr>
      <w:t>www.kocevje.si, davčna št: 74336886, matična št: 2632802000</w:t>
    </w:r>
  </w:p>
  <w:p w14:paraId="3C3E32FF" w14:textId="77777777" w:rsidR="0042629F" w:rsidRPr="00B81702" w:rsidRDefault="0042629F" w:rsidP="00B81702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B81702">
      <w:rPr>
        <w:rFonts w:ascii="CorporateSTEE" w:eastAsia="Calibri" w:hAnsi="CorporateSTEE" w:cs="Arial"/>
        <w:sz w:val="16"/>
        <w:szCs w:val="14"/>
        <w:lang w:eastAsia="en-US"/>
      </w:rPr>
      <w:t>Občine ustanoviteljice SOU EO: Kočevje, Kostel, Osilnica, Dobrova-Polhov Gradec, Dobrepolje</w:t>
    </w:r>
  </w:p>
  <w:p w14:paraId="39372951" w14:textId="77777777" w:rsidR="0042629F" w:rsidRPr="00B81702" w:rsidRDefault="0042629F" w:rsidP="00B81702">
    <w:pPr>
      <w:tabs>
        <w:tab w:val="center" w:pos="4536"/>
        <w:tab w:val="right" w:pos="9072"/>
      </w:tabs>
      <w:spacing w:after="0" w:line="240" w:lineRule="auto"/>
      <w:jc w:val="center"/>
      <w:rPr>
        <w:rFonts w:ascii="CorporateSTEE" w:hAnsi="CorporateSTEE"/>
        <w:sz w:val="18"/>
        <w:szCs w:val="18"/>
      </w:rPr>
    </w:pPr>
  </w:p>
  <w:p w14:paraId="36D722F6" w14:textId="70C5C21B" w:rsidR="0042629F" w:rsidRDefault="0042629F" w:rsidP="00964A5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CDCA3" w14:textId="77777777" w:rsidR="0042629F" w:rsidRDefault="0042629F" w:rsidP="00EB6B57">
      <w:pPr>
        <w:spacing w:after="0" w:line="240" w:lineRule="auto"/>
      </w:pPr>
      <w:r>
        <w:separator/>
      </w:r>
    </w:p>
  </w:footnote>
  <w:footnote w:type="continuationSeparator" w:id="0">
    <w:p w14:paraId="719D6880" w14:textId="77777777" w:rsidR="0042629F" w:rsidRDefault="0042629F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D202" w14:textId="59C54545" w:rsidR="0042629F" w:rsidRDefault="0042629F" w:rsidP="00B81702">
    <w:pPr>
      <w:pStyle w:val="Glava"/>
      <w:jc w:val="center"/>
      <w:rPr>
        <w:rFonts w:ascii="PF Panel BDI" w:hAnsi="PF Panel BDI"/>
        <w:b/>
        <w:bCs/>
        <w:noProof/>
      </w:rPr>
    </w:pPr>
    <w:r>
      <w:rPr>
        <w:rFonts w:ascii="PF Panel BDI" w:hAnsi="PF Panel BDI"/>
        <w:b/>
        <w:bCs/>
        <w:noProof/>
      </w:rPr>
      <w:drawing>
        <wp:inline distT="0" distB="0" distL="0" distR="0" wp14:anchorId="279F6F05" wp14:editId="7FFF4799">
          <wp:extent cx="2780030" cy="975360"/>
          <wp:effectExtent l="0" t="0" r="1270" b="0"/>
          <wp:docPr id="13258243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98BCEC" w14:textId="795EDCF7" w:rsidR="0042629F" w:rsidRDefault="0042629F" w:rsidP="0059659D">
    <w:pPr>
      <w:pStyle w:val="Glava"/>
      <w:rPr>
        <w:rFonts w:ascii="PF Panel BDI" w:hAnsi="PF Panel BDI"/>
        <w:b/>
        <w:bCs/>
        <w:noProof/>
      </w:rPr>
    </w:pPr>
  </w:p>
  <w:p w14:paraId="474FDD33" w14:textId="5DE5D5E7" w:rsidR="0042629F" w:rsidRDefault="0042629F" w:rsidP="0059659D">
    <w:pPr>
      <w:pStyle w:val="Glava"/>
      <w:rPr>
        <w:rFonts w:ascii="PF Panel BDI" w:hAnsi="PF Panel BDI"/>
        <w:b/>
        <w:bCs/>
        <w:noProof/>
      </w:rPr>
    </w:pPr>
  </w:p>
  <w:p w14:paraId="655480BF" w14:textId="7F6AA91F" w:rsidR="0042629F" w:rsidRPr="0059659D" w:rsidRDefault="0042629F" w:rsidP="0059659D">
    <w:pPr>
      <w:pStyle w:val="Glava"/>
      <w:rPr>
        <w:rFonts w:ascii="CorporateSTEE" w:hAnsi="CorporateSTEE"/>
      </w:rPr>
    </w:pPr>
    <w:r w:rsidRPr="0059659D">
      <w:rPr>
        <w:sz w:val="10"/>
        <w:szCs w:val="10"/>
      </w:rPr>
      <w:t xml:space="preserve"> </w:t>
    </w:r>
  </w:p>
  <w:p w14:paraId="52200BA7" w14:textId="5A3A080E" w:rsidR="0042629F" w:rsidRDefault="0042629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74DC"/>
    <w:multiLevelType w:val="hybridMultilevel"/>
    <w:tmpl w:val="586C7C2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BC0696"/>
    <w:multiLevelType w:val="hybridMultilevel"/>
    <w:tmpl w:val="B72CB3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A47EE"/>
    <w:multiLevelType w:val="hybridMultilevel"/>
    <w:tmpl w:val="4DB22142"/>
    <w:lvl w:ilvl="0" w:tplc="04240009">
      <w:start w:val="1"/>
      <w:numFmt w:val="bullet"/>
      <w:lvlText w:val="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8iawtrJ4qF3ePb1TAo7P+ROaCmQ5cK9JTDXPM3w1jptuDWioGN7h/HdEoTIpK/N9d7XLgJZrAPULurZGDCfOw==" w:salt="OVa2HokXSmYdXXPJbWflRg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35DC6"/>
    <w:rsid w:val="00051D69"/>
    <w:rsid w:val="000F410F"/>
    <w:rsid w:val="000F61C8"/>
    <w:rsid w:val="0016076A"/>
    <w:rsid w:val="00167EAA"/>
    <w:rsid w:val="001D36E7"/>
    <w:rsid w:val="001E0E3C"/>
    <w:rsid w:val="00225D3E"/>
    <w:rsid w:val="002C3FC7"/>
    <w:rsid w:val="003218DD"/>
    <w:rsid w:val="00354BE2"/>
    <w:rsid w:val="003B4C60"/>
    <w:rsid w:val="003E24D1"/>
    <w:rsid w:val="0042629F"/>
    <w:rsid w:val="00495F26"/>
    <w:rsid w:val="004A45C1"/>
    <w:rsid w:val="004A711E"/>
    <w:rsid w:val="005315F0"/>
    <w:rsid w:val="00542C56"/>
    <w:rsid w:val="005769E3"/>
    <w:rsid w:val="0059659D"/>
    <w:rsid w:val="005C7CC0"/>
    <w:rsid w:val="00614B77"/>
    <w:rsid w:val="0062478F"/>
    <w:rsid w:val="00673682"/>
    <w:rsid w:val="006E0D94"/>
    <w:rsid w:val="006E7F7C"/>
    <w:rsid w:val="007055FF"/>
    <w:rsid w:val="00736B20"/>
    <w:rsid w:val="007C68B6"/>
    <w:rsid w:val="007E540E"/>
    <w:rsid w:val="0085472F"/>
    <w:rsid w:val="008F2345"/>
    <w:rsid w:val="00914AB6"/>
    <w:rsid w:val="00923ABA"/>
    <w:rsid w:val="00964A50"/>
    <w:rsid w:val="009905BE"/>
    <w:rsid w:val="009A021F"/>
    <w:rsid w:val="009B5473"/>
    <w:rsid w:val="009C4E88"/>
    <w:rsid w:val="009D51F5"/>
    <w:rsid w:val="009F0653"/>
    <w:rsid w:val="00A07C23"/>
    <w:rsid w:val="00A3581F"/>
    <w:rsid w:val="00A3784F"/>
    <w:rsid w:val="00A56666"/>
    <w:rsid w:val="00A76D22"/>
    <w:rsid w:val="00AB0185"/>
    <w:rsid w:val="00AC1858"/>
    <w:rsid w:val="00B41336"/>
    <w:rsid w:val="00B43D25"/>
    <w:rsid w:val="00B607BB"/>
    <w:rsid w:val="00B81702"/>
    <w:rsid w:val="00BF0B04"/>
    <w:rsid w:val="00C96DD7"/>
    <w:rsid w:val="00CC6D6E"/>
    <w:rsid w:val="00CE1FB1"/>
    <w:rsid w:val="00D80E83"/>
    <w:rsid w:val="00D854A0"/>
    <w:rsid w:val="00D977ED"/>
    <w:rsid w:val="00DC0CDD"/>
    <w:rsid w:val="00E00286"/>
    <w:rsid w:val="00E341C6"/>
    <w:rsid w:val="00E50797"/>
    <w:rsid w:val="00E54764"/>
    <w:rsid w:val="00EB6B57"/>
    <w:rsid w:val="00EB786B"/>
    <w:rsid w:val="00EE12F7"/>
    <w:rsid w:val="00F3650C"/>
    <w:rsid w:val="00F70A32"/>
    <w:rsid w:val="00FA1E5B"/>
    <w:rsid w:val="00FB049F"/>
    <w:rsid w:val="00FB53AF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B5658E"/>
  <w15:docId w15:val="{AB1622B4-4F74-4B7C-8270-4A97DD68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62478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40E"/>
    <w:rPr>
      <w:rFonts w:ascii="Segoe UI" w:eastAsiaTheme="minorEastAsia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unhideWhenUsed/>
    <w:rsid w:val="009C4E88"/>
    <w:pPr>
      <w:spacing w:after="0" w:line="240" w:lineRule="auto"/>
    </w:pPr>
    <w:rPr>
      <w:rFonts w:ascii="ZapfCalligr BT" w:eastAsia="Times New Roman" w:hAnsi="ZapfCalligr BT" w:cs="Times New Roman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9C4E88"/>
    <w:rPr>
      <w:rFonts w:ascii="ZapfCalligr BT" w:eastAsia="Times New Roman" w:hAnsi="ZapfCalligr BT" w:cs="Times New Roman"/>
      <w:szCs w:val="20"/>
      <w:lang w:val="x-none" w:eastAsia="x-none"/>
    </w:rPr>
  </w:style>
  <w:style w:type="paragraph" w:styleId="Odstavekseznama">
    <w:name w:val="List Paragraph"/>
    <w:basedOn w:val="Navaden"/>
    <w:uiPriority w:val="34"/>
    <w:qFormat/>
    <w:rsid w:val="00B8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21" Type="http://schemas.openxmlformats.org/officeDocument/2006/relationships/image" Target="media/image4.wmf"/><Relationship Id="rId34" Type="http://schemas.openxmlformats.org/officeDocument/2006/relationships/control" Target="activeX/activeX2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image" Target="media/image6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hyperlink" Target="mailto:varstvopodatkov@kocevje.si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19F5DB-A94C-42E7-8663-A68CC1F1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396</Words>
  <Characters>2979</Characters>
  <Application>Microsoft Office Word</Application>
  <DocSecurity>8</DocSecurity>
  <Lines>135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Kegel</dc:creator>
  <cp:lastModifiedBy>Anda Pantar</cp:lastModifiedBy>
  <cp:revision>5</cp:revision>
  <cp:lastPrinted>2020-06-10T09:09:00Z</cp:lastPrinted>
  <dcterms:created xsi:type="dcterms:W3CDTF">2025-07-16T09:02:00Z</dcterms:created>
  <dcterms:modified xsi:type="dcterms:W3CDTF">2025-07-16T14:36:00Z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98df822e-b55d-4048-b9dc-ba6b6904063a</vt:lpwstr>
  </property>
</Properties>
</file>