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96" w:rsidRDefault="00115796" w:rsidP="004B4247">
      <w:pPr>
        <w:jc w:val="center"/>
        <w:rPr>
          <w:rFonts w:eastAsiaTheme="majorEastAsia" w:cstheme="minorHAnsi"/>
          <w:b/>
          <w:bCs/>
          <w:color w:val="000000" w:themeColor="text1"/>
          <w:sz w:val="24"/>
          <w:szCs w:val="24"/>
          <w:lang w:val="pl-PL"/>
        </w:rPr>
      </w:pPr>
    </w:p>
    <w:p w:rsidR="00AE463D" w:rsidRPr="00AE463D" w:rsidRDefault="000B3E57" w:rsidP="004B4247">
      <w:pPr>
        <w:jc w:val="center"/>
        <w:rPr>
          <w:rFonts w:eastAsiaTheme="majorEastAsia" w:cstheme="minorHAnsi"/>
          <w:b/>
          <w:bCs/>
          <w:color w:val="000000" w:themeColor="text1"/>
          <w:sz w:val="24"/>
          <w:szCs w:val="24"/>
          <w:lang w:val="pl-PL"/>
        </w:rPr>
      </w:pPr>
      <w:r>
        <w:rPr>
          <w:rFonts w:eastAsiaTheme="majorEastAsia" w:cstheme="minorHAnsi"/>
          <w:b/>
          <w:bCs/>
          <w:color w:val="000000" w:themeColor="text1"/>
          <w:sz w:val="24"/>
          <w:szCs w:val="24"/>
          <w:lang w:val="pl-PL"/>
        </w:rPr>
        <w:t>VLOGA ZA ENOLETNO</w:t>
      </w:r>
      <w:r w:rsidR="00EE4491">
        <w:rPr>
          <w:rFonts w:eastAsiaTheme="majorEastAsia" w:cstheme="minorHAnsi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AE463D" w:rsidRPr="00AE463D">
        <w:rPr>
          <w:rFonts w:eastAsiaTheme="majorEastAsia" w:cstheme="minorHAnsi"/>
          <w:b/>
          <w:bCs/>
          <w:color w:val="000000" w:themeColor="text1"/>
          <w:sz w:val="24"/>
          <w:szCs w:val="24"/>
          <w:lang w:val="pl-PL"/>
        </w:rPr>
        <w:t>OPROSTITEV PLAČILA NADOMESTILA ZA UPORABO STAVBNEGA ZEMLJIŠČA ZA OBČANE, KI PREJEMAJO DENARNO SOCIALNO POMOČ</w:t>
      </w:r>
      <w:r w:rsidR="00E539F7">
        <w:rPr>
          <w:rFonts w:eastAsiaTheme="majorEastAsia" w:cstheme="minorHAnsi"/>
          <w:b/>
          <w:bCs/>
          <w:color w:val="000000" w:themeColor="text1"/>
          <w:sz w:val="24"/>
          <w:szCs w:val="24"/>
          <w:lang w:val="pl-PL"/>
        </w:rPr>
        <w:t xml:space="preserve"> oz. VARSTVENI DODATEK</w:t>
      </w:r>
    </w:p>
    <w:p w:rsidR="00930EA9" w:rsidRPr="00AE463D" w:rsidRDefault="00930EA9" w:rsidP="00930EA9">
      <w:pPr>
        <w:pStyle w:val="Glava"/>
        <w:tabs>
          <w:tab w:val="left" w:pos="708"/>
        </w:tabs>
        <w:spacing w:after="120"/>
        <w:rPr>
          <w:rFonts w:cstheme="minorHAnsi"/>
          <w:bCs/>
        </w:rPr>
      </w:pPr>
    </w:p>
    <w:p w:rsidR="00E539F7" w:rsidRDefault="00E539F7" w:rsidP="007967AF">
      <w:pPr>
        <w:pStyle w:val="Glava"/>
        <w:tabs>
          <w:tab w:val="left" w:pos="708"/>
        </w:tabs>
        <w:spacing w:after="240"/>
        <w:rPr>
          <w:rFonts w:cstheme="minorHAnsi"/>
          <w:b/>
          <w:bCs/>
        </w:rPr>
      </w:pPr>
    </w:p>
    <w:p w:rsidR="00E539F7" w:rsidRPr="00E539F7" w:rsidRDefault="00E539F7" w:rsidP="00E539F7">
      <w:pPr>
        <w:pStyle w:val="Glava"/>
        <w:tabs>
          <w:tab w:val="left" w:pos="708"/>
        </w:tabs>
        <w:spacing w:after="240"/>
        <w:rPr>
          <w:rFonts w:cstheme="minorHAnsi"/>
          <w:b/>
        </w:rPr>
      </w:pPr>
      <w:r w:rsidRPr="00E539F7">
        <w:rPr>
          <w:rFonts w:cstheme="minorHAnsi"/>
          <w:b/>
          <w:bCs/>
        </w:rPr>
        <w:t>VLAGATELJ:</w:t>
      </w:r>
      <w:r w:rsidRPr="00E539F7">
        <w:rPr>
          <w:rFonts w:cstheme="minorHAnsi"/>
          <w:b/>
          <w:bCs/>
        </w:rPr>
        <w:tab/>
        <w:t xml:space="preserve">                                                                               </w:t>
      </w:r>
    </w:p>
    <w:p w:rsidR="00E539F7" w:rsidRPr="00AE463D" w:rsidRDefault="00A27970" w:rsidP="00E539F7">
      <w:pPr>
        <w:pStyle w:val="Glava"/>
        <w:tabs>
          <w:tab w:val="left" w:pos="708"/>
          <w:tab w:val="left" w:pos="8100"/>
        </w:tabs>
        <w:spacing w:before="60" w:after="60"/>
        <w:rPr>
          <w:rFonts w:cstheme="minorHAnsi"/>
        </w:rPr>
      </w:pPr>
      <w:r>
        <w:rPr>
          <w:rFonts w:cstheme="minorHAnsi"/>
        </w:rPr>
        <w:t>Ime in priimek</w:t>
      </w:r>
      <w:r w:rsidR="00E539F7">
        <w:rPr>
          <w:rFonts w:cstheme="minorHAnsi"/>
        </w:rPr>
        <w:t>:</w:t>
      </w:r>
      <w:r w:rsidR="00384483">
        <w:rPr>
          <w:rFonts w:cstheme="minorHAnsi"/>
        </w:rPr>
        <w:t xml:space="preserve"> </w:t>
      </w:r>
      <w:bookmarkStart w:id="0" w:name="_GoBack"/>
      <w:r w:rsidR="00384483">
        <w:rPr>
          <w:rFonts w:cstheme="minorHAnsi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387.75pt;height:18pt" o:ole="">
            <v:imagedata r:id="rId8" o:title=""/>
          </v:shape>
          <w:control r:id="rId9" w:name="TextBox1" w:shapeid="_x0000_i1062"/>
        </w:object>
      </w:r>
      <w:bookmarkEnd w:id="0"/>
    </w:p>
    <w:p w:rsidR="00E539F7" w:rsidRPr="00AE463D" w:rsidRDefault="00E539F7" w:rsidP="00E539F7">
      <w:pPr>
        <w:pStyle w:val="Glava"/>
        <w:tabs>
          <w:tab w:val="left" w:pos="708"/>
        </w:tabs>
        <w:spacing w:before="60" w:after="60"/>
        <w:rPr>
          <w:rFonts w:cstheme="minorHAnsi"/>
        </w:rPr>
      </w:pPr>
    </w:p>
    <w:p w:rsidR="00E539F7" w:rsidRPr="00AE463D" w:rsidRDefault="00E539F7" w:rsidP="00E539F7">
      <w:pPr>
        <w:pStyle w:val="Glava"/>
        <w:tabs>
          <w:tab w:val="left" w:pos="708"/>
        </w:tabs>
        <w:spacing w:before="60" w:after="60"/>
        <w:rPr>
          <w:rFonts w:cstheme="minorHAnsi"/>
        </w:rPr>
      </w:pPr>
      <w:r>
        <w:rPr>
          <w:rFonts w:cstheme="minorHAnsi"/>
        </w:rPr>
        <w:t>Naslov</w:t>
      </w:r>
      <w:r w:rsidRPr="00AE463D">
        <w:rPr>
          <w:rFonts w:cstheme="minorHAnsi"/>
        </w:rPr>
        <w:t xml:space="preserve">: </w:t>
      </w:r>
      <w:r w:rsidR="00384483">
        <w:rPr>
          <w:rFonts w:cstheme="minorHAnsi"/>
        </w:rPr>
        <w:object w:dxaOrig="225" w:dyaOrig="225">
          <v:shape id="_x0000_i1045" type="#_x0000_t75" style="width:422.25pt;height:18pt" o:ole="">
            <v:imagedata r:id="rId10" o:title=""/>
          </v:shape>
          <w:control r:id="rId11" w:name="TextBox2" w:shapeid="_x0000_i1045"/>
        </w:object>
      </w:r>
    </w:p>
    <w:p w:rsidR="00E539F7" w:rsidRPr="00AE463D" w:rsidRDefault="00E539F7" w:rsidP="00E539F7">
      <w:pPr>
        <w:pStyle w:val="Glava"/>
        <w:tabs>
          <w:tab w:val="left" w:pos="708"/>
        </w:tabs>
        <w:spacing w:before="60" w:after="60"/>
        <w:rPr>
          <w:rFonts w:cstheme="minorHAnsi"/>
        </w:rPr>
      </w:pPr>
    </w:p>
    <w:p w:rsidR="00E539F7" w:rsidRPr="00AE463D" w:rsidRDefault="00E539F7" w:rsidP="00E539F7">
      <w:pPr>
        <w:pStyle w:val="Glava"/>
        <w:tabs>
          <w:tab w:val="left" w:pos="708"/>
        </w:tabs>
        <w:spacing w:before="60" w:after="60"/>
        <w:rPr>
          <w:rFonts w:cstheme="minorHAnsi"/>
        </w:rPr>
      </w:pPr>
      <w:r>
        <w:rPr>
          <w:rFonts w:cstheme="minorHAnsi"/>
        </w:rPr>
        <w:t>Poštna številka</w:t>
      </w:r>
      <w:r w:rsidRPr="00AE463D">
        <w:rPr>
          <w:rFonts w:cstheme="minorHAnsi"/>
        </w:rPr>
        <w:t xml:space="preserve">: </w:t>
      </w:r>
      <w:r w:rsidR="00384483">
        <w:rPr>
          <w:rFonts w:cstheme="minorHAnsi"/>
        </w:rPr>
        <w:object w:dxaOrig="225" w:dyaOrig="225">
          <v:shape id="_x0000_i1047" type="#_x0000_t75" style="width:134.25pt;height:18pt" o:ole="">
            <v:imagedata r:id="rId12" o:title=""/>
          </v:shape>
          <w:control r:id="rId13" w:name="TextBox3" w:shapeid="_x0000_i1047"/>
        </w:object>
      </w:r>
      <w:r>
        <w:rPr>
          <w:rFonts w:cstheme="minorHAnsi"/>
        </w:rPr>
        <w:t>Naziv pošte</w:t>
      </w:r>
      <w:r w:rsidRPr="00AE463D">
        <w:rPr>
          <w:rFonts w:cstheme="minorHAnsi"/>
        </w:rPr>
        <w:t>:</w:t>
      </w:r>
      <w:r w:rsidR="00384483">
        <w:rPr>
          <w:rFonts w:cstheme="minorHAnsi"/>
        </w:rPr>
        <w:t xml:space="preserve"> </w:t>
      </w:r>
      <w:r w:rsidR="00384483">
        <w:rPr>
          <w:rFonts w:cstheme="minorHAnsi"/>
        </w:rPr>
        <w:object w:dxaOrig="225" w:dyaOrig="225">
          <v:shape id="_x0000_i1049" type="#_x0000_t75" style="width:193.5pt;height:18pt" o:ole="">
            <v:imagedata r:id="rId14" o:title=""/>
          </v:shape>
          <w:control r:id="rId15" w:name="TextBox4" w:shapeid="_x0000_i1049"/>
        </w:object>
      </w:r>
      <w:r w:rsidRPr="00AE463D">
        <w:rPr>
          <w:rFonts w:cstheme="minorHAnsi"/>
        </w:rPr>
        <w:t xml:space="preserve"> </w:t>
      </w:r>
    </w:p>
    <w:p w:rsidR="00E539F7" w:rsidRPr="00AE463D" w:rsidRDefault="00E539F7" w:rsidP="00E539F7">
      <w:pPr>
        <w:pStyle w:val="Glava"/>
        <w:tabs>
          <w:tab w:val="left" w:pos="708"/>
        </w:tabs>
        <w:spacing w:before="60" w:after="60"/>
        <w:rPr>
          <w:rFonts w:cstheme="minorHAnsi"/>
        </w:rPr>
      </w:pPr>
      <w:r w:rsidRPr="00AE463D">
        <w:rPr>
          <w:rFonts w:cstheme="minorHAnsi"/>
        </w:rPr>
        <w:t xml:space="preserve">        </w:t>
      </w:r>
    </w:p>
    <w:p w:rsidR="00E539F7" w:rsidRPr="00AE463D" w:rsidRDefault="00384483" w:rsidP="00E539F7">
      <w:pPr>
        <w:pStyle w:val="Glava"/>
        <w:tabs>
          <w:tab w:val="left" w:pos="708"/>
        </w:tabs>
        <w:spacing w:before="60" w:after="60"/>
        <w:rPr>
          <w:rFonts w:cstheme="minorHAnsi"/>
        </w:rPr>
      </w:pPr>
      <w:r>
        <w:rPr>
          <w:rFonts w:cstheme="minorHAnsi"/>
        </w:rPr>
        <w:t>Telefonska številka ali e</w:t>
      </w:r>
      <w:r w:rsidR="00E539F7">
        <w:rPr>
          <w:rFonts w:cstheme="minorHAnsi"/>
        </w:rPr>
        <w:t>mail</w:t>
      </w:r>
      <w:r>
        <w:rPr>
          <w:rFonts w:cstheme="minorHAnsi"/>
        </w:rPr>
        <w:t xml:space="preserve">: </w:t>
      </w:r>
      <w:r>
        <w:rPr>
          <w:rFonts w:cstheme="minorHAnsi"/>
        </w:rPr>
        <w:object w:dxaOrig="225" w:dyaOrig="225">
          <v:shape id="_x0000_i1051" type="#_x0000_t75" style="width:327pt;height:18pt" o:ole="">
            <v:imagedata r:id="rId16" o:title=""/>
          </v:shape>
          <w:control r:id="rId17" w:name="TextBox5" w:shapeid="_x0000_i1051"/>
        </w:object>
      </w:r>
    </w:p>
    <w:p w:rsidR="00E676B8" w:rsidRDefault="00E676B8" w:rsidP="00E539F7">
      <w:pPr>
        <w:pStyle w:val="Navadensple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00A2A" w:rsidRPr="004E0436" w:rsidRDefault="00F00A2A" w:rsidP="00F00A2A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  <w:sz w:val="16"/>
          <w:szCs w:val="16"/>
        </w:rPr>
      </w:pPr>
      <w:r w:rsidRPr="004051E8">
        <w:rPr>
          <w:rFonts w:ascii="CorporateSTEE" w:hAnsi="CorporateSTEE"/>
          <w:sz w:val="16"/>
          <w:szCs w:val="16"/>
        </w:rPr>
        <w:t xml:space="preserve">(označite s križcem) </w:t>
      </w:r>
    </w:p>
    <w:p w:rsidR="00F00A2A" w:rsidRPr="004E0436" w:rsidRDefault="00384483" w:rsidP="00F00A2A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sz w:val="21"/>
          <w:szCs w:val="21"/>
        </w:rPr>
      </w:pPr>
      <w:r>
        <w:rPr>
          <w:rFonts w:ascii="CorporateSTEE" w:hAnsi="CorporateSTEE" w:cs="Arial"/>
          <w:b/>
          <w:bCs/>
          <w:sz w:val="21"/>
          <w:szCs w:val="21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>
        <w:rPr>
          <w:rFonts w:ascii="CorporateSTEE" w:hAnsi="CorporateSTEE" w:cs="Arial"/>
          <w:b/>
          <w:bCs/>
          <w:sz w:val="21"/>
          <w:szCs w:val="21"/>
        </w:rPr>
        <w:instrText xml:space="preserve"> FORMCHECKBOX </w:instrText>
      </w:r>
      <w:r w:rsidR="00A27970">
        <w:rPr>
          <w:rFonts w:ascii="CorporateSTEE" w:hAnsi="CorporateSTEE" w:cs="Arial"/>
          <w:b/>
          <w:bCs/>
          <w:sz w:val="21"/>
          <w:szCs w:val="21"/>
        </w:rPr>
      </w:r>
      <w:r w:rsidR="00A27970">
        <w:rPr>
          <w:rFonts w:ascii="CorporateSTEE" w:hAnsi="CorporateSTEE" w:cs="Arial"/>
          <w:b/>
          <w:bCs/>
          <w:sz w:val="21"/>
          <w:szCs w:val="21"/>
        </w:rPr>
        <w:fldChar w:fldCharType="separate"/>
      </w:r>
      <w:r>
        <w:rPr>
          <w:rFonts w:ascii="CorporateSTEE" w:hAnsi="CorporateSTEE" w:cs="Arial"/>
          <w:b/>
          <w:bCs/>
          <w:sz w:val="21"/>
          <w:szCs w:val="21"/>
        </w:rPr>
        <w:fldChar w:fldCharType="end"/>
      </w:r>
      <w:bookmarkEnd w:id="1"/>
      <w:r>
        <w:rPr>
          <w:rFonts w:ascii="CorporateSTEE" w:hAnsi="CorporateSTEE" w:cs="Arial"/>
          <w:b/>
          <w:bCs/>
          <w:sz w:val="21"/>
          <w:szCs w:val="21"/>
        </w:rPr>
        <w:t xml:space="preserve"> </w:t>
      </w:r>
      <w:r w:rsidR="00F00A2A">
        <w:rPr>
          <w:rFonts w:ascii="CorporateSTEE" w:hAnsi="CorporateSTEE" w:cs="Arial"/>
          <w:b/>
          <w:bCs/>
          <w:sz w:val="21"/>
          <w:szCs w:val="21"/>
        </w:rPr>
        <w:t>ž</w:t>
      </w:r>
      <w:r w:rsidR="00F00A2A" w:rsidRPr="004E0436">
        <w:rPr>
          <w:rFonts w:ascii="CorporateSTEE" w:hAnsi="CorporateSTEE" w:cs="Arial"/>
          <w:b/>
          <w:bCs/>
          <w:sz w:val="21"/>
          <w:szCs w:val="21"/>
        </w:rPr>
        <w:t>elim, da se mi izdani dokument po</w:t>
      </w:r>
      <w:r w:rsidR="00F00A2A">
        <w:rPr>
          <w:rFonts w:ascii="CorporateSTEE" w:hAnsi="CorporateSTEE" w:cs="Arial"/>
          <w:b/>
          <w:bCs/>
          <w:sz w:val="21"/>
          <w:szCs w:val="21"/>
        </w:rPr>
        <w:t xml:space="preserve">sreduje v elektronski </w:t>
      </w:r>
      <w:r w:rsidR="00F00A2A" w:rsidRPr="003076D0">
        <w:rPr>
          <w:rFonts w:ascii="CorporateSTEE" w:hAnsi="CorporateSTEE" w:cs="Arial"/>
          <w:b/>
          <w:bCs/>
          <w:sz w:val="21"/>
          <w:szCs w:val="21"/>
        </w:rPr>
        <w:t xml:space="preserve">obliki v elektronski predal na navedeni </w:t>
      </w:r>
      <w:r w:rsidR="00F00A2A" w:rsidRPr="004E0436">
        <w:rPr>
          <w:rFonts w:ascii="CorporateSTEE" w:hAnsi="CorporateSTEE" w:cs="Arial"/>
          <w:b/>
          <w:bCs/>
          <w:sz w:val="21"/>
          <w:szCs w:val="21"/>
        </w:rPr>
        <w:t>e-poštni naslov</w:t>
      </w:r>
      <w:r w:rsidR="00F00A2A">
        <w:rPr>
          <w:rFonts w:ascii="CorporateSTEE" w:hAnsi="CorporateSTEE" w:cs="Arial"/>
          <w:b/>
          <w:bCs/>
          <w:sz w:val="21"/>
          <w:szCs w:val="21"/>
        </w:rPr>
        <w:t xml:space="preserve"> </w:t>
      </w:r>
    </w:p>
    <w:p w:rsidR="00F00A2A" w:rsidRDefault="00F00A2A" w:rsidP="00F00A2A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cs="Arial"/>
          <w:b/>
          <w:bCs/>
          <w:i/>
          <w:sz w:val="20"/>
        </w:rPr>
      </w:pPr>
    </w:p>
    <w:p w:rsidR="00E676B8" w:rsidRDefault="00F00A2A" w:rsidP="00384483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cstheme="minorHAnsi"/>
          <w:color w:val="000000" w:themeColor="text1"/>
        </w:rPr>
      </w:pP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>
        <w:rPr>
          <w:rFonts w:cs="Arial"/>
          <w:b/>
          <w:bCs/>
          <w:i/>
          <w:sz w:val="20"/>
        </w:rPr>
        <w:softHyphen/>
      </w:r>
      <w:r w:rsidR="00384483">
        <w:rPr>
          <w:rFonts w:cs="Arial"/>
          <w:b/>
          <w:bCs/>
          <w:i/>
          <w:sz w:val="20"/>
        </w:rPr>
        <w:object w:dxaOrig="225" w:dyaOrig="225">
          <v:shape id="_x0000_i1053" type="#_x0000_t75" style="width:457.5pt;height:18pt" o:ole="">
            <v:imagedata r:id="rId18" o:title=""/>
          </v:shape>
          <w:control r:id="rId19" w:name="TextBox6" w:shapeid="_x0000_i1053"/>
        </w:object>
      </w:r>
    </w:p>
    <w:p w:rsidR="00E539F7" w:rsidRPr="00AE463D" w:rsidRDefault="00E539F7" w:rsidP="00E539F7">
      <w:pPr>
        <w:pStyle w:val="Navadensple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E539F7" w:rsidRDefault="00192333" w:rsidP="00E539F7">
      <w:pPr>
        <w:tabs>
          <w:tab w:val="left" w:pos="5387"/>
          <w:tab w:val="left" w:pos="9648"/>
        </w:tabs>
        <w:spacing w:after="0" w:line="240" w:lineRule="auto"/>
        <w:ind w:right="-136"/>
        <w:jc w:val="both"/>
        <w:rPr>
          <w:rFonts w:cstheme="minorHAnsi"/>
          <w:b/>
          <w:bCs/>
          <w:color w:val="000000"/>
          <w:shd w:val="clear" w:color="auto" w:fill="FFFFFF"/>
        </w:rPr>
      </w:pPr>
      <w:r w:rsidRPr="00E539F7"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8BDC7" wp14:editId="5BA54CE3">
                <wp:simplePos x="0" y="0"/>
                <wp:positionH relativeFrom="column">
                  <wp:posOffset>-113030</wp:posOffset>
                </wp:positionH>
                <wp:positionV relativeFrom="paragraph">
                  <wp:posOffset>120016</wp:posOffset>
                </wp:positionV>
                <wp:extent cx="6153150" cy="1085850"/>
                <wp:effectExtent l="38100" t="38100" r="57150" b="571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1085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glow rad="38100">
                            <a:schemeClr val="accent3">
                              <a:satMod val="175000"/>
                              <a:alpha val="25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783F" id="Pravokotnik 1" o:spid="_x0000_s1026" style="position:absolute;margin-left:-8.9pt;margin-top:9.45pt;width:484.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q28xQIAABYGAAAOAAAAZHJzL2Uyb0RvYy54bWysVN1P2zAQf5+0/8Hy+0hSKHQVKapATJMY&#10;VCsTz4fjNBGOz7Pdr/31O9tN2zG2h2kvzn1//HJ3l1ebTrGVtK5FXfLiJOdMaoFVqxcl//Z4+2HE&#10;mfOgK1CoZcm30vGryft3l2szlgNsUFXSMgqi3XhtSt54b8ZZ5kQjO3AnaKQmZY22A0+sXWSVhTVF&#10;71Q2yPPzbI22MhaFdI6kN0nJJzF+XUvhH+raSc9Uyak2H18b3+fwZpNLGC8smKYVuzLgH6rooNWU&#10;dB/qBjywpW1/C9W1wqLD2p8I7DKs61bI2AN1U+Svupk3YGTshcBxZg+T+39hxf1qZllb0b/jTENH&#10;v2hmYYUv6HX7wooA0Nq4MdnNzczuOEdk6HZT2y58qQ+2iaBu96DKjWeChOfF8LQYEvaCdEU+Go6I&#10;oTjZwd1Y5z9J7FggSm7pr0UwYXXnfDLtTUI2jbetUiSHsdLhdajaKsgiE0ZHXivLVkA/3W9iD5Tt&#10;yIq45CnjiFCW4LlQuGYWCIvTUZHnsYQ4iIdoIITU/jSpwH/BKmUpLoY5ecSaQJkGknjQS0P6vq7Y&#10;esgViaMKsgB0gjZSfqtkavKrrOkfEZiDPxdVJFUDlUzJQ+4e6V+TK00BQ+SaMNvH3gXoy0xBUsM9&#10;hDv74Jrq3jv/Ba3eee8RM6P2e+eu1Wjf6kz53rlO9gTZETSBfMZqSxNsMa22M+K2pSm6A+dnYGmX&#10;afLoPvkHemoCveS4ozhr0P54Sx7sacVIy9mabkPJ3fclWMmZ+qxp+T4WZ2fhmETmbHgxIMYea56P&#10;NXrZXSNNIi0YVRfJYO9VT9YWuyc6Y9OQlVSgBeUuufC2Z659ull0CIWcTqMZHRAD/k7PjQjBA6ph&#10;Sx43T2DNbpU8beE99ncExq82KtkGT43Tpce6jet2wHWHNx2fNLXpUIbrdsxHq8M5n/wEAAD//wMA&#10;UEsDBBQABgAIAAAAIQCN1HWi4QAAAAoBAAAPAAAAZHJzL2Rvd25yZXYueG1sTI9BS8NAEIXvgv9h&#10;GcFLaTcJqE3MphShtggVrHrwts1Os8HsbMhu2/jvHb3o8c17vPdNuRhdJ044hNaTgnSWgECqvWmp&#10;UfD2uprOQYSoyejOEyr4wgCL6vKi1IXxZ3rB0y42gksoFFqBjbEvpAy1RafDzPdI7B384HRkOTTS&#10;DPrM5a6TWZLcSqdb4gWre3ywWH/ujk7Bam0nS/m0fe834fngsk3/uJ58KHV9NS7vQUQc418YfvAZ&#10;HSpm2vsjmSA6BdP0jtEjG/McBAfymzQDsf895CCrUv5/ofoGAAD//wMAUEsBAi0AFAAGAAgAAAAh&#10;ALaDOJL+AAAA4QEAABMAAAAAAAAAAAAAAAAAAAAAAFtDb250ZW50X1R5cGVzXS54bWxQSwECLQAU&#10;AAYACAAAACEAOP0h/9YAAACUAQAACwAAAAAAAAAAAAAAAAAvAQAAX3JlbHMvLnJlbHNQSwECLQAU&#10;AAYACAAAACEAWnatvMUCAAAWBgAADgAAAAAAAAAAAAAAAAAuAgAAZHJzL2Uyb0RvYy54bWxQSwEC&#10;LQAUAAYACAAAACEAjdR1ouEAAAAKAQAADwAAAAAAAAAAAAAAAAAfBQAAZHJzL2Rvd25yZXYueG1s&#10;UEsFBgAAAAAEAAQA8wAAAC0GAAAAAA==&#10;" filled="f" strokecolor="black [3213]" strokeweight="2pt"/>
            </w:pict>
          </mc:Fallback>
        </mc:AlternateContent>
      </w:r>
    </w:p>
    <w:p w:rsidR="00E539F7" w:rsidRPr="00E539F7" w:rsidRDefault="00E539F7" w:rsidP="00E539F7">
      <w:pPr>
        <w:tabs>
          <w:tab w:val="left" w:pos="5387"/>
          <w:tab w:val="left" w:pos="9648"/>
        </w:tabs>
        <w:spacing w:after="0" w:line="24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E539F7" w:rsidRPr="00E539F7" w:rsidRDefault="00384483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u w:val="single"/>
          <w:shd w:val="clear" w:color="auto" w:fill="FFFFFF"/>
        </w:rPr>
      </w:pPr>
      <w:r>
        <w:rPr>
          <w:rFonts w:cstheme="minorHAnsi"/>
          <w:color w:val="000000"/>
          <w:u w:val="single"/>
          <w:shd w:val="clear" w:color="auto" w:fill="FFFFFF"/>
        </w:rPr>
        <w:t xml:space="preserve">Označite ustrezna polja: </w:t>
      </w:r>
    </w:p>
    <w:p w:rsidR="00E539F7" w:rsidRPr="00E539F7" w:rsidRDefault="00384483" w:rsidP="00E539F7">
      <w:pPr>
        <w:tabs>
          <w:tab w:val="left" w:pos="9648"/>
        </w:tabs>
        <w:spacing w:after="0" w:line="288" w:lineRule="auto"/>
        <w:ind w:left="74" w:right="-136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>
        <w:rPr>
          <w:rFonts w:cstheme="minorHAnsi"/>
          <w:color w:val="000000"/>
          <w:shd w:val="clear" w:color="auto" w:fill="FFFFFF"/>
        </w:rPr>
        <w:instrText xml:space="preserve"> FORMCHECKBOX </w:instrText>
      </w:r>
      <w:r w:rsidR="00A27970">
        <w:rPr>
          <w:rFonts w:cstheme="minorHAnsi"/>
          <w:color w:val="000000"/>
          <w:shd w:val="clear" w:color="auto" w:fill="FFFFFF"/>
        </w:rPr>
      </w:r>
      <w:r w:rsidR="00A27970">
        <w:rPr>
          <w:rFonts w:cstheme="minorHAnsi"/>
          <w:color w:val="000000"/>
          <w:shd w:val="clear" w:color="auto" w:fill="FFFFFF"/>
        </w:rPr>
        <w:fldChar w:fldCharType="separate"/>
      </w:r>
      <w:r>
        <w:rPr>
          <w:rFonts w:cstheme="minorHAnsi"/>
          <w:color w:val="000000"/>
          <w:shd w:val="clear" w:color="auto" w:fill="FFFFFF"/>
        </w:rPr>
        <w:fldChar w:fldCharType="end"/>
      </w:r>
      <w:bookmarkEnd w:id="2"/>
      <w:r>
        <w:rPr>
          <w:rFonts w:cstheme="minorHAnsi"/>
          <w:color w:val="000000"/>
          <w:shd w:val="clear" w:color="auto" w:fill="FFFFFF"/>
        </w:rPr>
        <w:t xml:space="preserve"> </w:t>
      </w:r>
      <w:r w:rsidR="00E539F7" w:rsidRPr="00E539F7">
        <w:rPr>
          <w:rFonts w:cstheme="minorHAnsi"/>
          <w:color w:val="000000"/>
          <w:shd w:val="clear" w:color="auto" w:fill="FFFFFF"/>
        </w:rPr>
        <w:t xml:space="preserve">lastnik nepremičnine </w:t>
      </w:r>
    </w:p>
    <w:p w:rsidR="00E539F7" w:rsidRPr="00E539F7" w:rsidRDefault="00384483" w:rsidP="00E539F7">
      <w:pPr>
        <w:tabs>
          <w:tab w:val="left" w:pos="9648"/>
        </w:tabs>
        <w:spacing w:after="0" w:line="288" w:lineRule="auto"/>
        <w:ind w:left="74" w:right="-136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cstheme="minorHAnsi"/>
          <w:color w:val="000000"/>
          <w:shd w:val="clear" w:color="auto" w:fill="FFFFFF"/>
        </w:rPr>
        <w:instrText xml:space="preserve"> FORMCHECKBOX </w:instrText>
      </w:r>
      <w:r w:rsidR="00A27970">
        <w:rPr>
          <w:rFonts w:cstheme="minorHAnsi"/>
          <w:color w:val="000000"/>
          <w:shd w:val="clear" w:color="auto" w:fill="FFFFFF"/>
        </w:rPr>
      </w:r>
      <w:r w:rsidR="00A27970">
        <w:rPr>
          <w:rFonts w:cstheme="minorHAnsi"/>
          <w:color w:val="000000"/>
          <w:shd w:val="clear" w:color="auto" w:fill="FFFFFF"/>
        </w:rPr>
        <w:fldChar w:fldCharType="separate"/>
      </w:r>
      <w:r>
        <w:rPr>
          <w:rFonts w:cstheme="minorHAnsi"/>
          <w:color w:val="000000"/>
          <w:shd w:val="clear" w:color="auto" w:fill="FFFFFF"/>
        </w:rPr>
        <w:fldChar w:fldCharType="end"/>
      </w:r>
      <w:bookmarkEnd w:id="3"/>
      <w:r>
        <w:rPr>
          <w:rFonts w:cstheme="minorHAnsi"/>
          <w:color w:val="000000"/>
          <w:shd w:val="clear" w:color="auto" w:fill="FFFFFF"/>
        </w:rPr>
        <w:t xml:space="preserve"> </w:t>
      </w:r>
      <w:r w:rsidR="00E539F7" w:rsidRPr="00E539F7">
        <w:rPr>
          <w:rFonts w:cstheme="minorHAnsi"/>
          <w:color w:val="000000"/>
          <w:shd w:val="clear" w:color="auto" w:fill="FFFFFF"/>
        </w:rPr>
        <w:t xml:space="preserve">najemnik nepremičnine </w:t>
      </w:r>
    </w:p>
    <w:p w:rsidR="00E539F7" w:rsidRDefault="00E539F7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3076D0" w:rsidRDefault="003076D0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</w:p>
    <w:p w:rsidR="00E539F7" w:rsidRPr="00E539F7" w:rsidRDefault="00E539F7" w:rsidP="00E539F7">
      <w:pPr>
        <w:tabs>
          <w:tab w:val="left" w:pos="5387"/>
          <w:tab w:val="left" w:pos="9648"/>
        </w:tabs>
        <w:spacing w:after="0" w:line="360" w:lineRule="auto"/>
        <w:ind w:right="-136"/>
        <w:jc w:val="both"/>
        <w:rPr>
          <w:rFonts w:cstheme="minorHAnsi"/>
          <w:color w:val="000000"/>
          <w:shd w:val="clear" w:color="auto" w:fill="FFFFFF"/>
        </w:rPr>
      </w:pPr>
      <w:r w:rsidRPr="00E539F7">
        <w:rPr>
          <w:rFonts w:cstheme="minorHAnsi"/>
          <w:color w:val="000000"/>
          <w:shd w:val="clear" w:color="auto" w:fill="FFFFFF"/>
        </w:rPr>
        <w:t>Prejemnik:</w:t>
      </w:r>
    </w:p>
    <w:p w:rsidR="00E539F7" w:rsidRPr="00E539F7" w:rsidRDefault="00384483" w:rsidP="00E539F7">
      <w:pPr>
        <w:tabs>
          <w:tab w:val="left" w:pos="9648"/>
        </w:tabs>
        <w:spacing w:after="0" w:line="288" w:lineRule="auto"/>
        <w:ind w:left="74" w:right="-136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>
        <w:rPr>
          <w:rFonts w:cstheme="minorHAnsi"/>
          <w:color w:val="000000"/>
          <w:shd w:val="clear" w:color="auto" w:fill="FFFFFF"/>
        </w:rPr>
        <w:instrText xml:space="preserve"> FORMCHECKBOX </w:instrText>
      </w:r>
      <w:r w:rsidR="00A27970">
        <w:rPr>
          <w:rFonts w:cstheme="minorHAnsi"/>
          <w:color w:val="000000"/>
          <w:shd w:val="clear" w:color="auto" w:fill="FFFFFF"/>
        </w:rPr>
      </w:r>
      <w:r w:rsidR="00A27970">
        <w:rPr>
          <w:rFonts w:cstheme="minorHAnsi"/>
          <w:color w:val="000000"/>
          <w:shd w:val="clear" w:color="auto" w:fill="FFFFFF"/>
        </w:rPr>
        <w:fldChar w:fldCharType="separate"/>
      </w:r>
      <w:r>
        <w:rPr>
          <w:rFonts w:cstheme="minorHAnsi"/>
          <w:color w:val="000000"/>
          <w:shd w:val="clear" w:color="auto" w:fill="FFFFFF"/>
        </w:rPr>
        <w:fldChar w:fldCharType="end"/>
      </w:r>
      <w:bookmarkEnd w:id="4"/>
      <w:r>
        <w:rPr>
          <w:rFonts w:cstheme="minorHAnsi"/>
          <w:color w:val="000000"/>
          <w:shd w:val="clear" w:color="auto" w:fill="FFFFFF"/>
        </w:rPr>
        <w:t xml:space="preserve"> </w:t>
      </w:r>
      <w:r w:rsidR="00E539F7" w:rsidRPr="00E539F7">
        <w:rPr>
          <w:rFonts w:cstheme="minorHAnsi"/>
          <w:color w:val="000000"/>
          <w:shd w:val="clear" w:color="auto" w:fill="FFFFFF"/>
        </w:rPr>
        <w:t xml:space="preserve">denarne socialne pomoči </w:t>
      </w:r>
    </w:p>
    <w:p w:rsidR="00E539F7" w:rsidRDefault="00384483" w:rsidP="00E539F7">
      <w:pPr>
        <w:tabs>
          <w:tab w:val="left" w:pos="9648"/>
        </w:tabs>
        <w:spacing w:after="0" w:line="288" w:lineRule="auto"/>
        <w:ind w:left="74" w:right="-136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5"/>
      <w:r>
        <w:rPr>
          <w:rFonts w:cstheme="minorHAnsi"/>
          <w:color w:val="000000"/>
          <w:shd w:val="clear" w:color="auto" w:fill="FFFFFF"/>
        </w:rPr>
        <w:instrText xml:space="preserve"> FORMCHECKBOX </w:instrText>
      </w:r>
      <w:r w:rsidR="00A27970">
        <w:rPr>
          <w:rFonts w:cstheme="minorHAnsi"/>
          <w:color w:val="000000"/>
          <w:shd w:val="clear" w:color="auto" w:fill="FFFFFF"/>
        </w:rPr>
      </w:r>
      <w:r w:rsidR="00A27970">
        <w:rPr>
          <w:rFonts w:cstheme="minorHAnsi"/>
          <w:color w:val="000000"/>
          <w:shd w:val="clear" w:color="auto" w:fill="FFFFFF"/>
        </w:rPr>
        <w:fldChar w:fldCharType="separate"/>
      </w:r>
      <w:r>
        <w:rPr>
          <w:rFonts w:cstheme="minorHAnsi"/>
          <w:color w:val="000000"/>
          <w:shd w:val="clear" w:color="auto" w:fill="FFFFFF"/>
        </w:rPr>
        <w:fldChar w:fldCharType="end"/>
      </w:r>
      <w:bookmarkEnd w:id="5"/>
      <w:r>
        <w:rPr>
          <w:rFonts w:cstheme="minorHAnsi"/>
          <w:color w:val="000000"/>
          <w:shd w:val="clear" w:color="auto" w:fill="FFFFFF"/>
        </w:rPr>
        <w:t xml:space="preserve"> </w:t>
      </w:r>
      <w:r w:rsidR="00E539F7" w:rsidRPr="00E539F7">
        <w:rPr>
          <w:rFonts w:cstheme="minorHAnsi"/>
          <w:color w:val="000000"/>
          <w:shd w:val="clear" w:color="auto" w:fill="FFFFFF"/>
        </w:rPr>
        <w:t>varstvenega dodatka</w:t>
      </w:r>
    </w:p>
    <w:p w:rsidR="00115796" w:rsidRDefault="00115796" w:rsidP="004B4247">
      <w:pPr>
        <w:pStyle w:val="Navadensple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0585A" w:rsidRPr="00AE463D" w:rsidRDefault="00F0585A" w:rsidP="004B4247">
      <w:pPr>
        <w:pStyle w:val="Navadensple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463D">
        <w:rPr>
          <w:rFonts w:asciiTheme="minorHAnsi" w:hAnsiTheme="minorHAnsi" w:cstheme="minorHAnsi"/>
          <w:color w:val="000000" w:themeColor="text1"/>
          <w:sz w:val="22"/>
          <w:szCs w:val="22"/>
        </w:rPr>
        <w:t>Prosim za oprostitev plačila nadomestila za upo</w:t>
      </w:r>
      <w:r w:rsidR="007967AF" w:rsidRPr="00AE463D">
        <w:rPr>
          <w:rFonts w:asciiTheme="minorHAnsi" w:hAnsiTheme="minorHAnsi" w:cstheme="minorHAnsi"/>
          <w:color w:val="000000" w:themeColor="text1"/>
          <w:sz w:val="22"/>
          <w:szCs w:val="22"/>
        </w:rPr>
        <w:t>rabo stavbnega zemljišča (NUSZ), skladno s 14. členom Odloka o obračunu in odmeri nadomestila za uporabo stavbnega zemljišča, zaradi prejema stalne socialne pomoči</w:t>
      </w:r>
      <w:r w:rsidR="00E75AC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oz. varstvenega dodatka.</w:t>
      </w:r>
    </w:p>
    <w:p w:rsidR="007967AF" w:rsidRPr="00AE463D" w:rsidRDefault="0064077E" w:rsidP="004B4247">
      <w:pPr>
        <w:pStyle w:val="Navadensple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E463D">
        <w:rPr>
          <w:rFonts w:asciiTheme="minorHAnsi" w:hAnsiTheme="minorHAnsi" w:cstheme="minorHAnsi"/>
          <w:color w:val="000000" w:themeColor="text1"/>
          <w:sz w:val="22"/>
          <w:szCs w:val="22"/>
        </w:rPr>
        <w:t>Za oprostite</w:t>
      </w:r>
      <w:r w:rsidR="00EE4491">
        <w:rPr>
          <w:rFonts w:asciiTheme="minorHAnsi" w:hAnsiTheme="minorHAnsi" w:cstheme="minorHAnsi"/>
          <w:color w:val="000000" w:themeColor="text1"/>
          <w:sz w:val="22"/>
          <w:szCs w:val="22"/>
        </w:rPr>
        <w:t>v naprošam za leta</w:t>
      </w:r>
      <w:r w:rsidR="00AE463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3844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84483">
        <w:rPr>
          <w:rFonts w:cstheme="minorHAnsi"/>
          <w:color w:val="000000" w:themeColor="text1"/>
        </w:rPr>
        <w:object w:dxaOrig="225" w:dyaOrig="225">
          <v:shape id="_x0000_i1055" type="#_x0000_t75" style="width:318pt;height:18pt" o:ole="">
            <v:imagedata r:id="rId20" o:title=""/>
          </v:shape>
          <w:control r:id="rId21" w:name="TextBox7" w:shapeid="_x0000_i1055"/>
        </w:object>
      </w:r>
    </w:p>
    <w:p w:rsidR="004B4247" w:rsidRPr="00AE463D" w:rsidRDefault="004B4247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7967AF" w:rsidRPr="00AE463D" w:rsidRDefault="007967AF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930EA9" w:rsidRPr="00AE463D" w:rsidRDefault="00930EA9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E539F7" w:rsidRDefault="00E539F7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4B4247" w:rsidRPr="00AE463D" w:rsidRDefault="004B4247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  <w:u w:val="single"/>
        </w:rPr>
      </w:pPr>
      <w:r w:rsidRPr="00AE463D">
        <w:rPr>
          <w:rFonts w:asciiTheme="minorHAnsi" w:hAnsiTheme="minorHAnsi" w:cstheme="minorHAnsi"/>
          <w:b w:val="0"/>
          <w:sz w:val="22"/>
          <w:szCs w:val="22"/>
          <w:u w:val="single"/>
        </w:rPr>
        <w:t>Obvezn</w:t>
      </w:r>
      <w:r w:rsidR="00930EA9" w:rsidRPr="00AE463D">
        <w:rPr>
          <w:rFonts w:asciiTheme="minorHAnsi" w:hAnsiTheme="minorHAnsi" w:cstheme="minorHAnsi"/>
          <w:b w:val="0"/>
          <w:sz w:val="22"/>
          <w:szCs w:val="22"/>
          <w:u w:val="single"/>
        </w:rPr>
        <w:t>a</w:t>
      </w:r>
      <w:r w:rsidRPr="00AE463D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prilog</w:t>
      </w:r>
      <w:r w:rsidR="00930EA9" w:rsidRPr="00AE463D">
        <w:rPr>
          <w:rFonts w:asciiTheme="minorHAnsi" w:hAnsiTheme="minorHAnsi" w:cstheme="minorHAnsi"/>
          <w:b w:val="0"/>
          <w:sz w:val="22"/>
          <w:szCs w:val="22"/>
          <w:u w:val="single"/>
        </w:rPr>
        <w:t>a</w:t>
      </w:r>
      <w:r w:rsidRPr="00AE463D">
        <w:rPr>
          <w:rFonts w:asciiTheme="minorHAnsi" w:hAnsiTheme="minorHAnsi" w:cstheme="minorHAnsi"/>
          <w:b w:val="0"/>
          <w:sz w:val="22"/>
          <w:szCs w:val="22"/>
          <w:u w:val="single"/>
        </w:rPr>
        <w:t>:</w:t>
      </w:r>
    </w:p>
    <w:p w:rsidR="004B4247" w:rsidRPr="00AE463D" w:rsidRDefault="004B4247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4B4247" w:rsidRPr="00AE463D" w:rsidRDefault="00930EA9" w:rsidP="00930EA9">
      <w:pPr>
        <w:pStyle w:val="Telobesedila"/>
        <w:numPr>
          <w:ilvl w:val="0"/>
          <w:numId w:val="8"/>
        </w:numPr>
        <w:rPr>
          <w:rFonts w:asciiTheme="minorHAnsi" w:hAnsiTheme="minorHAnsi" w:cstheme="minorHAnsi"/>
          <w:b w:val="0"/>
          <w:sz w:val="22"/>
          <w:szCs w:val="22"/>
        </w:rPr>
      </w:pPr>
      <w:r w:rsidRPr="00AE463D">
        <w:rPr>
          <w:rFonts w:asciiTheme="minorHAnsi" w:hAnsiTheme="minorHAnsi" w:cstheme="minorHAnsi"/>
          <w:b w:val="0"/>
          <w:sz w:val="22"/>
          <w:szCs w:val="22"/>
        </w:rPr>
        <w:t>odločba Centra za socialno delo o prejemanju socialne pomoči</w:t>
      </w:r>
    </w:p>
    <w:p w:rsidR="004B4247" w:rsidRPr="00AE463D" w:rsidRDefault="004B4247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</w:rPr>
      </w:pPr>
      <w:r w:rsidRPr="00AE463D">
        <w:rPr>
          <w:rFonts w:asciiTheme="minorHAnsi" w:hAnsiTheme="minorHAnsi" w:cstheme="minorHAnsi"/>
          <w:b w:val="0"/>
          <w:sz w:val="22"/>
          <w:szCs w:val="22"/>
        </w:rPr>
        <w:t xml:space="preserve">   </w:t>
      </w:r>
    </w:p>
    <w:p w:rsidR="004B4247" w:rsidRPr="00AE463D" w:rsidRDefault="004B4247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</w:rPr>
      </w:pPr>
    </w:p>
    <w:p w:rsidR="00331233" w:rsidRDefault="00331233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</w:rPr>
      </w:pPr>
    </w:p>
    <w:p w:rsidR="00331233" w:rsidRDefault="00331233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</w:rPr>
      </w:pPr>
    </w:p>
    <w:p w:rsidR="00331233" w:rsidRDefault="00331233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</w:rPr>
      </w:pPr>
    </w:p>
    <w:p w:rsidR="00331233" w:rsidRDefault="00331233" w:rsidP="004B4247">
      <w:pPr>
        <w:pStyle w:val="Telobesedila"/>
        <w:rPr>
          <w:rFonts w:asciiTheme="minorHAnsi" w:hAnsiTheme="minorHAnsi" w:cstheme="minorHAnsi"/>
          <w:b w:val="0"/>
          <w:sz w:val="22"/>
          <w:szCs w:val="22"/>
        </w:rPr>
      </w:pPr>
    </w:p>
    <w:p w:rsidR="00930EA9" w:rsidRPr="00AE463D" w:rsidRDefault="004B4247" w:rsidP="004B4247">
      <w:pPr>
        <w:pStyle w:val="Telobesedila"/>
        <w:rPr>
          <w:rFonts w:asciiTheme="minorHAnsi" w:hAnsiTheme="minorHAnsi" w:cstheme="minorHAnsi"/>
          <w:sz w:val="22"/>
          <w:szCs w:val="22"/>
        </w:rPr>
      </w:pPr>
      <w:r w:rsidRPr="00AE463D">
        <w:rPr>
          <w:rFonts w:asciiTheme="minorHAnsi" w:hAnsiTheme="minorHAnsi" w:cstheme="minorHAnsi"/>
          <w:b w:val="0"/>
          <w:sz w:val="22"/>
          <w:szCs w:val="22"/>
        </w:rPr>
        <w:t>Datum:</w:t>
      </w:r>
      <w:r w:rsidR="003844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84483">
        <w:rPr>
          <w:rFonts w:cstheme="minorHAnsi"/>
        </w:rPr>
        <w:object w:dxaOrig="225" w:dyaOrig="225">
          <v:shape id="_x0000_i1057" type="#_x0000_t75" style="width:118.5pt;height:18pt" o:ole="">
            <v:imagedata r:id="rId22" o:title=""/>
          </v:shape>
          <w:control r:id="rId23" w:name="TextBox8" w:shapeid="_x0000_i1057"/>
        </w:object>
      </w:r>
      <w:r w:rsidR="00AE463D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Podpis:</w:t>
      </w:r>
      <w:r w:rsidR="003844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84483">
        <w:rPr>
          <w:rFonts w:cstheme="minorHAnsi"/>
        </w:rPr>
        <w:object w:dxaOrig="225" w:dyaOrig="225">
          <v:shape id="_x0000_i1059" type="#_x0000_t75" style="width:175.5pt;height:18pt" o:ole="">
            <v:imagedata r:id="rId24" o:title=""/>
          </v:shape>
          <w:control r:id="rId25" w:name="TextBox9" w:shapeid="_x0000_i1059"/>
        </w:object>
      </w:r>
    </w:p>
    <w:p w:rsidR="00E539F7" w:rsidRDefault="00E539F7" w:rsidP="004B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539F7" w:rsidRDefault="00E539F7" w:rsidP="004B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4B4247" w:rsidRPr="00AE463D" w:rsidRDefault="003076D0" w:rsidP="004B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Upravljal</w:t>
      </w:r>
      <w:r w:rsidR="004B4247" w:rsidRPr="00AE463D">
        <w:rPr>
          <w:rFonts w:cstheme="minorHAnsi"/>
          <w:color w:val="000000"/>
        </w:rPr>
        <w:t>ec os</w:t>
      </w:r>
      <w:r>
        <w:rPr>
          <w:rFonts w:cstheme="minorHAnsi"/>
          <w:color w:val="000000"/>
        </w:rPr>
        <w:t>ebnih podatkov je Skupna občinska uprava Enotnost občin Kočevje, Kostel, Osilnica, Dobrova-Polhov Gradec, Dobrepolje.</w:t>
      </w:r>
      <w:r w:rsidR="004B4247" w:rsidRPr="00AE463D">
        <w:rPr>
          <w:rFonts w:cstheme="minorHAnsi"/>
          <w:color w:val="000000"/>
        </w:rPr>
        <w:t xml:space="preserve"> Pooblaščena oseba za varstvo osebnih podatkov je dosegljiva preko e-naslova </w:t>
      </w:r>
      <w:hyperlink r:id="rId26" w:history="1">
        <w:r w:rsidR="004B4247" w:rsidRPr="00AE463D">
          <w:rPr>
            <w:rFonts w:cstheme="minorHAnsi"/>
            <w:color w:val="0000FF"/>
            <w:u w:val="single"/>
          </w:rPr>
          <w:t>varstvopodatkov@kocevje.si</w:t>
        </w:r>
      </w:hyperlink>
      <w:r w:rsidR="004B4247" w:rsidRPr="00AE463D">
        <w:rPr>
          <w:rFonts w:cstheme="minorHAnsi"/>
          <w:color w:val="000000"/>
        </w:rPr>
        <w:t>. Osebni podatki se obdelujejo le za namen za katerega so bili zbrani. Več informacij o obdelavi in varstvu osebnih podatkov pridobite s klikom na spletno stran občine www.kocevje.si ali v prostorih glavne pisarne občine - vložišče.</w:t>
      </w:r>
    </w:p>
    <w:p w:rsidR="000061D8" w:rsidRDefault="000061D8" w:rsidP="007967AF">
      <w:pPr>
        <w:pStyle w:val="Telobesedila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8C171F" w:rsidRPr="00AE463D" w:rsidRDefault="008C171F" w:rsidP="007967AF">
      <w:pPr>
        <w:pStyle w:val="Telobesedila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E463D">
        <w:rPr>
          <w:rFonts w:asciiTheme="minorHAnsi" w:hAnsiTheme="minorHAnsi" w:cstheme="minorHAnsi"/>
          <w:b w:val="0"/>
          <w:sz w:val="22"/>
          <w:szCs w:val="22"/>
        </w:rPr>
        <w:t xml:space="preserve">Na podlagi določil </w:t>
      </w:r>
      <w:r w:rsidR="007967AF" w:rsidRPr="00AE463D">
        <w:rPr>
          <w:rFonts w:asciiTheme="minorHAnsi" w:hAnsiTheme="minorHAnsi" w:cstheme="minorHAnsi"/>
          <w:b w:val="0"/>
          <w:sz w:val="22"/>
          <w:szCs w:val="22"/>
        </w:rPr>
        <w:t>28. člena</w:t>
      </w:r>
      <w:r w:rsidRPr="00AE463D">
        <w:rPr>
          <w:rFonts w:asciiTheme="minorHAnsi" w:hAnsiTheme="minorHAnsi" w:cstheme="minorHAnsi"/>
          <w:b w:val="0"/>
          <w:sz w:val="22"/>
          <w:szCs w:val="22"/>
        </w:rPr>
        <w:t xml:space="preserve"> Zakona o upravnih taksah (Ur. l. RS, št. 32/16) </w:t>
      </w:r>
      <w:r w:rsidR="007967AF" w:rsidRPr="00AE463D">
        <w:rPr>
          <w:rFonts w:asciiTheme="minorHAnsi" w:hAnsiTheme="minorHAnsi" w:cstheme="minorHAnsi"/>
          <w:b w:val="0"/>
          <w:sz w:val="22"/>
          <w:szCs w:val="22"/>
        </w:rPr>
        <w:t>je vloga oproščena plačila upravne takse.</w:t>
      </w:r>
    </w:p>
    <w:p w:rsidR="00E539F7" w:rsidRDefault="00E539F7" w:rsidP="00072B8A">
      <w:pPr>
        <w:pStyle w:val="NoParagraphStyle"/>
        <w:tabs>
          <w:tab w:val="left" w:pos="1440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:rsidR="0028240C" w:rsidRDefault="00072B8A" w:rsidP="00072B8A">
      <w:pPr>
        <w:pStyle w:val="NoParagraphStyle"/>
        <w:tabs>
          <w:tab w:val="left" w:pos="1440"/>
        </w:tabs>
        <w:suppressAutoHyphens/>
        <w:rPr>
          <w:rFonts w:asciiTheme="minorHAnsi" w:hAnsiTheme="minorHAnsi" w:cstheme="minorHAnsi"/>
          <w:sz w:val="16"/>
          <w:szCs w:val="16"/>
        </w:rPr>
      </w:pPr>
      <w:r w:rsidRPr="00AE463D">
        <w:rPr>
          <w:rFonts w:asciiTheme="minorHAnsi" w:hAnsiTheme="minorHAnsi" w:cstheme="minorHAnsi"/>
          <w:sz w:val="16"/>
          <w:szCs w:val="16"/>
        </w:rPr>
        <w:t xml:space="preserve">Obr. št. 1, izdan na podlagi Odloka o obračunu in odmeri nadomestila za uporabo stavbnega zamljišča v Občini Kočevje (Uradni list RS, št.37/16), veljaven od dne 31.05.2016.    </w:t>
      </w:r>
    </w:p>
    <w:p w:rsidR="0028240C" w:rsidRDefault="0028240C" w:rsidP="00072B8A">
      <w:pPr>
        <w:pStyle w:val="NoParagraphStyle"/>
        <w:tabs>
          <w:tab w:val="left" w:pos="1440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:rsidR="0028240C" w:rsidRDefault="0028240C" w:rsidP="00072B8A">
      <w:pPr>
        <w:pStyle w:val="NoParagraphStyle"/>
        <w:tabs>
          <w:tab w:val="left" w:pos="1440"/>
        </w:tabs>
        <w:suppressAutoHyphens/>
        <w:rPr>
          <w:rFonts w:asciiTheme="minorHAnsi" w:hAnsiTheme="minorHAnsi" w:cstheme="minorHAnsi"/>
          <w:sz w:val="16"/>
          <w:szCs w:val="16"/>
        </w:rPr>
      </w:pPr>
    </w:p>
    <w:p w:rsidR="0028240C" w:rsidRPr="00AE463D" w:rsidRDefault="0028240C" w:rsidP="00072B8A">
      <w:pPr>
        <w:pStyle w:val="NoParagraphStyle"/>
        <w:tabs>
          <w:tab w:val="left" w:pos="1440"/>
        </w:tabs>
        <w:suppressAutoHyphens/>
        <w:rPr>
          <w:rFonts w:asciiTheme="minorHAnsi" w:hAnsiTheme="minorHAnsi" w:cstheme="minorHAnsi"/>
          <w:sz w:val="16"/>
          <w:szCs w:val="16"/>
        </w:rPr>
      </w:pPr>
    </w:p>
    <w:sectPr w:rsidR="0028240C" w:rsidRPr="00AE463D" w:rsidSect="0028240C">
      <w:headerReference w:type="default" r:id="rId27"/>
      <w:footerReference w:type="default" r:id="rId28"/>
      <w:headerReference w:type="first" r:id="rId29"/>
      <w:footerReference w:type="first" r:id="rId30"/>
      <w:type w:val="continuous"/>
      <w:pgSz w:w="11906" w:h="16838" w:code="9"/>
      <w:pgMar w:top="1560" w:right="1133" w:bottom="567" w:left="1588" w:header="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5EB" w:rsidRDefault="00FE55EB" w:rsidP="006956FB">
      <w:pPr>
        <w:spacing w:after="0" w:line="240" w:lineRule="auto"/>
      </w:pPr>
      <w:r>
        <w:separator/>
      </w:r>
    </w:p>
  </w:endnote>
  <w:endnote w:type="continuationSeparator" w:id="0">
    <w:p w:rsidR="00FE55EB" w:rsidRDefault="00FE55EB" w:rsidP="0069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nchro (NEO)">
    <w:charset w:val="EE"/>
    <w:family w:val="auto"/>
    <w:pitch w:val="variable"/>
    <w:sig w:usb0="800000AF" w:usb1="40002048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FranklinGotItcTEEDem">
    <w:altName w:val="Gabriola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FranklinGotItcTEEBoo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8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PF Panel BDI"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F9E" w:rsidRDefault="00AC3F9E" w:rsidP="00AC3F9E">
    <w:pPr>
      <w:pStyle w:val="Noga"/>
      <w:rPr>
        <w:rFonts w:ascii="CorporateSTEE" w:hAnsi="CorporateSTEE" w:cs="Arial"/>
        <w:sz w:val="16"/>
        <w:szCs w:val="16"/>
      </w:rPr>
    </w:pPr>
  </w:p>
  <w:p w:rsidR="003076D0" w:rsidRPr="003076D0" w:rsidRDefault="003076D0" w:rsidP="003076D0">
    <w:pPr>
      <w:pStyle w:val="Noga"/>
      <w:jc w:val="center"/>
      <w:rPr>
        <w:rFonts w:cstheme="minorHAnsi"/>
        <w:sz w:val="16"/>
        <w:szCs w:val="14"/>
      </w:rPr>
    </w:pPr>
    <w:r w:rsidRPr="003076D0">
      <w:rPr>
        <w:rStyle w:val="Hiperpovezava"/>
        <w:rFonts w:cstheme="minorHAnsi"/>
        <w:sz w:val="16"/>
        <w:szCs w:val="14"/>
      </w:rPr>
      <w:t>Ljubljanska cesta 26, 1330 Kočevje, T:</w:t>
    </w:r>
    <w:r w:rsidRPr="003076D0">
      <w:rPr>
        <w:rFonts w:cstheme="minorHAnsi"/>
        <w:sz w:val="16"/>
        <w:szCs w:val="14"/>
      </w:rPr>
      <w:t xml:space="preserve">+386 1 89 38 222, E: </w:t>
    </w:r>
    <w:hyperlink r:id="rId1" w:history="1">
      <w:r w:rsidRPr="003076D0">
        <w:rPr>
          <w:rStyle w:val="Hiperpovezava"/>
          <w:rFonts w:cstheme="minorHAnsi"/>
          <w:sz w:val="16"/>
          <w:szCs w:val="14"/>
        </w:rPr>
        <w:t>sou@kocevje.si</w:t>
      </w:r>
    </w:hyperlink>
    <w:r w:rsidRPr="003076D0">
      <w:rPr>
        <w:rStyle w:val="Hiperpovezava"/>
        <w:rFonts w:cstheme="minorHAnsi"/>
        <w:sz w:val="16"/>
        <w:szCs w:val="14"/>
      </w:rPr>
      <w:t xml:space="preserve">, </w:t>
    </w:r>
    <w:r w:rsidRPr="003076D0">
      <w:rPr>
        <w:rFonts w:cstheme="minorHAnsi"/>
        <w:sz w:val="16"/>
        <w:szCs w:val="14"/>
      </w:rPr>
      <w:t>www.k</w:t>
    </w:r>
    <w:r w:rsidR="002B0180">
      <w:rPr>
        <w:rFonts w:cstheme="minorHAnsi"/>
        <w:sz w:val="16"/>
        <w:szCs w:val="14"/>
      </w:rPr>
      <w:t>ocevje.si, Davčna št: 74336886, Matična št: 2632802000</w:t>
    </w:r>
  </w:p>
  <w:p w:rsidR="003076D0" w:rsidRPr="003076D0" w:rsidRDefault="003076D0" w:rsidP="003076D0">
    <w:pPr>
      <w:pStyle w:val="Noga"/>
      <w:jc w:val="center"/>
      <w:rPr>
        <w:rFonts w:cstheme="minorHAnsi"/>
        <w:sz w:val="16"/>
        <w:szCs w:val="14"/>
      </w:rPr>
    </w:pPr>
    <w:r w:rsidRPr="003076D0">
      <w:rPr>
        <w:rFonts w:cstheme="minorHAnsi"/>
        <w:sz w:val="16"/>
        <w:szCs w:val="14"/>
      </w:rPr>
      <w:t>Občine ustanoviteljice SOU EO: Kočevje, Kostel, Osilnica, Dobrova-Polhov Gradec, Dobrepolje</w:t>
    </w:r>
  </w:p>
  <w:p w:rsidR="00C25673" w:rsidRPr="007E75C7" w:rsidRDefault="00C25673" w:rsidP="007E75C7">
    <w:pPr>
      <w:pStyle w:val="NoParagraphStyle"/>
      <w:suppressAutoHyphens/>
      <w:contextualSpacing/>
      <w:jc w:val="right"/>
      <w:rPr>
        <w:rFonts w:ascii="CorporateSTEE" w:eastAsia="Times New Roman" w:hAnsi="CorporateSTEE" w:cs="Arial"/>
        <w:sz w:val="20"/>
        <w:szCs w:val="20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6D0" w:rsidRPr="003076D0" w:rsidRDefault="003076D0" w:rsidP="003076D0">
    <w:pPr>
      <w:pStyle w:val="Noga"/>
      <w:jc w:val="center"/>
      <w:rPr>
        <w:rFonts w:cstheme="minorHAnsi"/>
        <w:sz w:val="16"/>
        <w:szCs w:val="14"/>
      </w:rPr>
    </w:pPr>
    <w:r w:rsidRPr="003076D0">
      <w:rPr>
        <w:rStyle w:val="Hiperpovezava"/>
        <w:rFonts w:cstheme="minorHAnsi"/>
        <w:sz w:val="16"/>
        <w:szCs w:val="14"/>
      </w:rPr>
      <w:t>Ljubljanska cesta 26, 1330 Kočevje, T:</w:t>
    </w:r>
    <w:r w:rsidRPr="003076D0">
      <w:rPr>
        <w:rFonts w:cstheme="minorHAnsi"/>
        <w:sz w:val="16"/>
        <w:szCs w:val="14"/>
      </w:rPr>
      <w:t xml:space="preserve">+386 1 89 38 222, E: </w:t>
    </w:r>
    <w:hyperlink r:id="rId1" w:history="1">
      <w:r w:rsidRPr="003076D0">
        <w:rPr>
          <w:rStyle w:val="Hiperpovezava"/>
          <w:rFonts w:cstheme="minorHAnsi"/>
          <w:sz w:val="16"/>
          <w:szCs w:val="14"/>
        </w:rPr>
        <w:t>sou@kocevje.si</w:t>
      </w:r>
    </w:hyperlink>
    <w:r w:rsidRPr="003076D0">
      <w:rPr>
        <w:rStyle w:val="Hiperpovezava"/>
        <w:rFonts w:cstheme="minorHAnsi"/>
        <w:sz w:val="16"/>
        <w:szCs w:val="14"/>
      </w:rPr>
      <w:t xml:space="preserve">, </w:t>
    </w:r>
    <w:r w:rsidRPr="003076D0">
      <w:rPr>
        <w:rFonts w:cstheme="minorHAnsi"/>
        <w:sz w:val="16"/>
        <w:szCs w:val="14"/>
      </w:rPr>
      <w:t>www.k</w:t>
    </w:r>
    <w:r w:rsidR="002B0180">
      <w:rPr>
        <w:rFonts w:cstheme="minorHAnsi"/>
        <w:sz w:val="16"/>
        <w:szCs w:val="14"/>
      </w:rPr>
      <w:t>ocevje.si, Davčna št: 74336886, Matična št: 2632802000</w:t>
    </w:r>
  </w:p>
  <w:p w:rsidR="003076D0" w:rsidRPr="003076D0" w:rsidRDefault="003076D0" w:rsidP="003076D0">
    <w:pPr>
      <w:pStyle w:val="Noga"/>
      <w:jc w:val="center"/>
      <w:rPr>
        <w:rFonts w:cstheme="minorHAnsi"/>
        <w:sz w:val="16"/>
        <w:szCs w:val="14"/>
      </w:rPr>
    </w:pPr>
    <w:r w:rsidRPr="003076D0">
      <w:rPr>
        <w:rFonts w:cstheme="minorHAnsi"/>
        <w:sz w:val="16"/>
        <w:szCs w:val="14"/>
      </w:rPr>
      <w:t>Občine ustanoviteljice SOU EO: Kočevje, Kostel, Osilnica, Dobrova-Polhov Gradec, Dobrepolje</w:t>
    </w:r>
  </w:p>
  <w:p w:rsidR="00115796" w:rsidRPr="00115796" w:rsidRDefault="00115796" w:rsidP="0011579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5EB" w:rsidRDefault="00FE55EB" w:rsidP="006956FB">
      <w:pPr>
        <w:spacing w:after="0" w:line="240" w:lineRule="auto"/>
      </w:pPr>
      <w:r>
        <w:separator/>
      </w:r>
    </w:p>
  </w:footnote>
  <w:footnote w:type="continuationSeparator" w:id="0">
    <w:p w:rsidR="00FE55EB" w:rsidRDefault="00FE55EB" w:rsidP="0069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C08" w:rsidRDefault="00771C08" w:rsidP="004C27FE">
    <w:pPr>
      <w:tabs>
        <w:tab w:val="left" w:pos="4820"/>
      </w:tabs>
      <w:spacing w:after="290" w:line="288" w:lineRule="auto"/>
      <w:ind w:left="7371"/>
    </w:pPr>
  </w:p>
  <w:p w:rsidR="00771C08" w:rsidRDefault="003076D0" w:rsidP="003076D0">
    <w:pPr>
      <w:tabs>
        <w:tab w:val="left" w:pos="4820"/>
      </w:tabs>
      <w:spacing w:after="290" w:line="288" w:lineRule="auto"/>
      <w:jc w:val="center"/>
    </w:pPr>
    <w:r>
      <w:rPr>
        <w:noProof/>
      </w:rPr>
      <w:drawing>
        <wp:inline distT="0" distB="0" distL="0" distR="0" wp14:anchorId="3806408B" wp14:editId="51420225">
          <wp:extent cx="2778760" cy="973455"/>
          <wp:effectExtent l="0" t="0" r="2540" b="0"/>
          <wp:docPr id="6" name="Slika 6" descr="C:\Users\pripravnik\AppData\Local\Microsoft\Windows\INetCache\Content.Outlook\13YK44K4\podpis EO 2024 (00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61784" name="Slika 699761784" descr="C:\Users\pripravnik\AppData\Local\Microsoft\Windows\INetCache\Content.Outlook\13YK44K4\podpis EO 2024 (00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6302" w:rsidRPr="004C27FE" w:rsidRDefault="00F36302" w:rsidP="004C27FE">
    <w:pPr>
      <w:tabs>
        <w:tab w:val="left" w:pos="4820"/>
      </w:tabs>
      <w:spacing w:after="290" w:line="288" w:lineRule="auto"/>
      <w:ind w:left="737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E03" w:rsidRDefault="005C6E03" w:rsidP="005C6E03">
    <w:pPr>
      <w:pStyle w:val="NoParagraphStyle"/>
      <w:ind w:left="6663" w:right="-399"/>
      <w:rPr>
        <w:rFonts w:ascii="FranklinGotItcTEEDem" w:hAnsi="FranklinGotItcTEEDem" w:cs="FranklinGotItcTEEDem"/>
        <w:caps/>
        <w:sz w:val="20"/>
        <w:szCs w:val="20"/>
      </w:rPr>
    </w:pPr>
  </w:p>
  <w:p w:rsidR="003076D0" w:rsidRPr="003076D0" w:rsidRDefault="003076D0" w:rsidP="003076D0">
    <w:pPr>
      <w:pStyle w:val="NoParagraphStyle"/>
      <w:ind w:right="-399" w:hanging="1276"/>
      <w:jc w:val="center"/>
      <w:rPr>
        <w:rFonts w:ascii="PF Panel BDI" w:hAnsi="PF Panel BDI"/>
        <w:b/>
        <w:bCs/>
        <w:noProof/>
        <w:lang w:val="sl-SI"/>
      </w:rPr>
    </w:pPr>
    <w:r>
      <w:rPr>
        <w:noProof/>
        <w:lang w:val="sl-SI"/>
      </w:rPr>
      <w:drawing>
        <wp:inline distT="0" distB="0" distL="0" distR="0" wp14:anchorId="70AFD871" wp14:editId="56C30AC8">
          <wp:extent cx="2778760" cy="973455"/>
          <wp:effectExtent l="0" t="0" r="2540" b="0"/>
          <wp:docPr id="699761784" name="Slika 699761784" descr="C:\Users\pripravnik\AppData\Local\Microsoft\Windows\INetCache\Content.Outlook\13YK44K4\podpis EO 2024 (005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61784" name="Slika 699761784" descr="C:\Users\pripravnik\AppData\Local\Microsoft\Windows\INetCache\Content.Outlook\13YK44K4\podpis EO 2024 (00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2226" w:rsidRDefault="00E62226" w:rsidP="00E62226">
    <w:pPr>
      <w:pStyle w:val="NoParagraphStyle"/>
      <w:spacing w:line="312" w:lineRule="auto"/>
      <w:ind w:left="6662" w:right="-397"/>
      <w:rPr>
        <w:rFonts w:ascii="PF Panel BDI" w:hAnsi="PF Panel BDI" w:cs="FranklinGotItcTEEDem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24D2"/>
    <w:multiLevelType w:val="hybridMultilevel"/>
    <w:tmpl w:val="5EA44EF2"/>
    <w:lvl w:ilvl="0" w:tplc="BDC0208E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6261"/>
    <w:multiLevelType w:val="hybridMultilevel"/>
    <w:tmpl w:val="DBA86D84"/>
    <w:lvl w:ilvl="0" w:tplc="0424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7DC050F"/>
    <w:multiLevelType w:val="multilevel"/>
    <w:tmpl w:val="8B48F286"/>
    <w:lvl w:ilvl="0">
      <w:start w:val="20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63F2F"/>
    <w:multiLevelType w:val="hybridMultilevel"/>
    <w:tmpl w:val="7A20ACE2"/>
    <w:lvl w:ilvl="0" w:tplc="6BCCCE78">
      <w:start w:val="4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32AA"/>
    <w:multiLevelType w:val="hybridMultilevel"/>
    <w:tmpl w:val="50CC2FBE"/>
    <w:lvl w:ilvl="0" w:tplc="9782C1B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A24D1"/>
    <w:multiLevelType w:val="hybridMultilevel"/>
    <w:tmpl w:val="F1167002"/>
    <w:lvl w:ilvl="0" w:tplc="676026EE">
      <w:start w:val="11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B6919"/>
    <w:multiLevelType w:val="hybridMultilevel"/>
    <w:tmpl w:val="7E88B172"/>
    <w:lvl w:ilvl="0" w:tplc="90F81BDA">
      <w:start w:val="1"/>
      <w:numFmt w:val="decimalZero"/>
      <w:lvlText w:val="%1"/>
      <w:lvlJc w:val="right"/>
      <w:pPr>
        <w:ind w:left="720" w:hanging="360"/>
      </w:pPr>
      <w:rPr>
        <w:rFonts w:ascii="Synchro (NEO)" w:hAnsi="Synchro (NEO)" w:hint="default"/>
        <w:b w:val="0"/>
        <w:i w:val="0"/>
        <w:sz w:val="3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5168E"/>
    <w:multiLevelType w:val="singleLevel"/>
    <w:tmpl w:val="04C2F8D0"/>
    <w:lvl w:ilvl="0">
      <w:start w:val="13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fxNaGvaPb/pT+IItbvVQRTcmoNvphlG9zc9fz1KU83o4rAMonfDhe3Z3j6S0C//qM1ueMbajNPM2GjHr9NJjUw==" w:salt="QTo7VPMkjly11Bphje86K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FB"/>
    <w:rsid w:val="0000078F"/>
    <w:rsid w:val="00003E97"/>
    <w:rsid w:val="000043AA"/>
    <w:rsid w:val="000044BD"/>
    <w:rsid w:val="000061D8"/>
    <w:rsid w:val="000238E3"/>
    <w:rsid w:val="00023DA6"/>
    <w:rsid w:val="0005044A"/>
    <w:rsid w:val="00071223"/>
    <w:rsid w:val="000729E4"/>
    <w:rsid w:val="00072B8A"/>
    <w:rsid w:val="00080F55"/>
    <w:rsid w:val="00086D7A"/>
    <w:rsid w:val="000A67BC"/>
    <w:rsid w:val="000A7E70"/>
    <w:rsid w:val="000B1408"/>
    <w:rsid w:val="000B3E57"/>
    <w:rsid w:val="000C6CA9"/>
    <w:rsid w:val="000D65FC"/>
    <w:rsid w:val="000E12A1"/>
    <w:rsid w:val="000E79F3"/>
    <w:rsid w:val="000F57A6"/>
    <w:rsid w:val="000F6A61"/>
    <w:rsid w:val="00110768"/>
    <w:rsid w:val="00115796"/>
    <w:rsid w:val="00176960"/>
    <w:rsid w:val="00192333"/>
    <w:rsid w:val="001A04FB"/>
    <w:rsid w:val="001A4639"/>
    <w:rsid w:val="001E14FB"/>
    <w:rsid w:val="00203B53"/>
    <w:rsid w:val="002106C6"/>
    <w:rsid w:val="00212D06"/>
    <w:rsid w:val="00216C1F"/>
    <w:rsid w:val="002447DC"/>
    <w:rsid w:val="002511D5"/>
    <w:rsid w:val="0025125B"/>
    <w:rsid w:val="00281CE2"/>
    <w:rsid w:val="0028240C"/>
    <w:rsid w:val="002A4247"/>
    <w:rsid w:val="002B0180"/>
    <w:rsid w:val="002B256A"/>
    <w:rsid w:val="002C03BA"/>
    <w:rsid w:val="002E5FF2"/>
    <w:rsid w:val="002F5DEC"/>
    <w:rsid w:val="003076D0"/>
    <w:rsid w:val="003104BA"/>
    <w:rsid w:val="00311F04"/>
    <w:rsid w:val="00320616"/>
    <w:rsid w:val="0032285B"/>
    <w:rsid w:val="00331233"/>
    <w:rsid w:val="00331597"/>
    <w:rsid w:val="00331DD8"/>
    <w:rsid w:val="00340820"/>
    <w:rsid w:val="00341F3F"/>
    <w:rsid w:val="003565AA"/>
    <w:rsid w:val="00384483"/>
    <w:rsid w:val="003A3DD9"/>
    <w:rsid w:val="003C4600"/>
    <w:rsid w:val="003E6BCE"/>
    <w:rsid w:val="003F56D0"/>
    <w:rsid w:val="004064E8"/>
    <w:rsid w:val="0044621A"/>
    <w:rsid w:val="00462F28"/>
    <w:rsid w:val="00471C40"/>
    <w:rsid w:val="00472062"/>
    <w:rsid w:val="004830E5"/>
    <w:rsid w:val="0048701C"/>
    <w:rsid w:val="004B4247"/>
    <w:rsid w:val="004B4CC8"/>
    <w:rsid w:val="004C107A"/>
    <w:rsid w:val="004C27FE"/>
    <w:rsid w:val="004C50A5"/>
    <w:rsid w:val="004C6D7B"/>
    <w:rsid w:val="004D38CD"/>
    <w:rsid w:val="004F4DB7"/>
    <w:rsid w:val="004F5E97"/>
    <w:rsid w:val="00513AF5"/>
    <w:rsid w:val="00531B54"/>
    <w:rsid w:val="005327C7"/>
    <w:rsid w:val="00545257"/>
    <w:rsid w:val="005733CE"/>
    <w:rsid w:val="00573C30"/>
    <w:rsid w:val="00581FA8"/>
    <w:rsid w:val="005C6E03"/>
    <w:rsid w:val="005D1CF5"/>
    <w:rsid w:val="005E5330"/>
    <w:rsid w:val="005F134C"/>
    <w:rsid w:val="005F61E3"/>
    <w:rsid w:val="0060430A"/>
    <w:rsid w:val="0064077E"/>
    <w:rsid w:val="006446E4"/>
    <w:rsid w:val="006450D7"/>
    <w:rsid w:val="0065670C"/>
    <w:rsid w:val="00681E70"/>
    <w:rsid w:val="006826E7"/>
    <w:rsid w:val="00686BA0"/>
    <w:rsid w:val="006956FB"/>
    <w:rsid w:val="006A58DA"/>
    <w:rsid w:val="006C2FD2"/>
    <w:rsid w:val="006C4CF2"/>
    <w:rsid w:val="006D2226"/>
    <w:rsid w:val="006E13B7"/>
    <w:rsid w:val="006F3BB6"/>
    <w:rsid w:val="00700D8C"/>
    <w:rsid w:val="00722083"/>
    <w:rsid w:val="00722E8C"/>
    <w:rsid w:val="00737CB1"/>
    <w:rsid w:val="0074444E"/>
    <w:rsid w:val="00765BB8"/>
    <w:rsid w:val="00771C08"/>
    <w:rsid w:val="00774B6B"/>
    <w:rsid w:val="007967AF"/>
    <w:rsid w:val="007A0192"/>
    <w:rsid w:val="007A2351"/>
    <w:rsid w:val="007C6EFB"/>
    <w:rsid w:val="007D7D18"/>
    <w:rsid w:val="007E75C7"/>
    <w:rsid w:val="007F728E"/>
    <w:rsid w:val="00801F9D"/>
    <w:rsid w:val="008101A5"/>
    <w:rsid w:val="008146E2"/>
    <w:rsid w:val="008441C6"/>
    <w:rsid w:val="00862936"/>
    <w:rsid w:val="008759B1"/>
    <w:rsid w:val="00876C12"/>
    <w:rsid w:val="008964C4"/>
    <w:rsid w:val="008A56AE"/>
    <w:rsid w:val="008A67C0"/>
    <w:rsid w:val="008B2900"/>
    <w:rsid w:val="008C171F"/>
    <w:rsid w:val="008D4AFE"/>
    <w:rsid w:val="008D7694"/>
    <w:rsid w:val="008D786F"/>
    <w:rsid w:val="008F0AD4"/>
    <w:rsid w:val="008F5497"/>
    <w:rsid w:val="0091638B"/>
    <w:rsid w:val="00925C50"/>
    <w:rsid w:val="0093099C"/>
    <w:rsid w:val="00930EA9"/>
    <w:rsid w:val="00943DBE"/>
    <w:rsid w:val="00952CA1"/>
    <w:rsid w:val="00983545"/>
    <w:rsid w:val="009A0F88"/>
    <w:rsid w:val="009B0719"/>
    <w:rsid w:val="009B1755"/>
    <w:rsid w:val="009B7656"/>
    <w:rsid w:val="009D0263"/>
    <w:rsid w:val="009E0C6D"/>
    <w:rsid w:val="009E45D4"/>
    <w:rsid w:val="009F0B6B"/>
    <w:rsid w:val="00A066E5"/>
    <w:rsid w:val="00A27970"/>
    <w:rsid w:val="00A3612D"/>
    <w:rsid w:val="00A631D2"/>
    <w:rsid w:val="00A64629"/>
    <w:rsid w:val="00A6670E"/>
    <w:rsid w:val="00A81BE3"/>
    <w:rsid w:val="00A84EBE"/>
    <w:rsid w:val="00A96E24"/>
    <w:rsid w:val="00AA28CF"/>
    <w:rsid w:val="00AC031F"/>
    <w:rsid w:val="00AC1024"/>
    <w:rsid w:val="00AC3F9E"/>
    <w:rsid w:val="00AE463D"/>
    <w:rsid w:val="00AF5DE8"/>
    <w:rsid w:val="00B142D9"/>
    <w:rsid w:val="00B3051B"/>
    <w:rsid w:val="00B43047"/>
    <w:rsid w:val="00B55422"/>
    <w:rsid w:val="00B71465"/>
    <w:rsid w:val="00B857E3"/>
    <w:rsid w:val="00B940B2"/>
    <w:rsid w:val="00BA7F9C"/>
    <w:rsid w:val="00BB0961"/>
    <w:rsid w:val="00BD682B"/>
    <w:rsid w:val="00C25673"/>
    <w:rsid w:val="00C743F9"/>
    <w:rsid w:val="00C87475"/>
    <w:rsid w:val="00C95C95"/>
    <w:rsid w:val="00CA2F46"/>
    <w:rsid w:val="00CA3C73"/>
    <w:rsid w:val="00CA7793"/>
    <w:rsid w:val="00CC0668"/>
    <w:rsid w:val="00CD13A5"/>
    <w:rsid w:val="00CD7F6A"/>
    <w:rsid w:val="00CF027C"/>
    <w:rsid w:val="00CF158C"/>
    <w:rsid w:val="00CF3394"/>
    <w:rsid w:val="00D133AF"/>
    <w:rsid w:val="00D23E35"/>
    <w:rsid w:val="00D31AFF"/>
    <w:rsid w:val="00D33367"/>
    <w:rsid w:val="00D40D40"/>
    <w:rsid w:val="00D50BBA"/>
    <w:rsid w:val="00D5543E"/>
    <w:rsid w:val="00D60EC8"/>
    <w:rsid w:val="00D639FD"/>
    <w:rsid w:val="00D66101"/>
    <w:rsid w:val="00D7564C"/>
    <w:rsid w:val="00D81E36"/>
    <w:rsid w:val="00D8323E"/>
    <w:rsid w:val="00DA5B35"/>
    <w:rsid w:val="00DB7B9C"/>
    <w:rsid w:val="00DC4339"/>
    <w:rsid w:val="00DC7B80"/>
    <w:rsid w:val="00DF6C61"/>
    <w:rsid w:val="00DF6DF6"/>
    <w:rsid w:val="00E07F3F"/>
    <w:rsid w:val="00E16377"/>
    <w:rsid w:val="00E4209B"/>
    <w:rsid w:val="00E44002"/>
    <w:rsid w:val="00E539F7"/>
    <w:rsid w:val="00E5718A"/>
    <w:rsid w:val="00E574EF"/>
    <w:rsid w:val="00E62226"/>
    <w:rsid w:val="00E676B8"/>
    <w:rsid w:val="00E7007C"/>
    <w:rsid w:val="00E75AC5"/>
    <w:rsid w:val="00E9488C"/>
    <w:rsid w:val="00EB67B4"/>
    <w:rsid w:val="00ED7A17"/>
    <w:rsid w:val="00ED7CD9"/>
    <w:rsid w:val="00EE4491"/>
    <w:rsid w:val="00EE4CF2"/>
    <w:rsid w:val="00F00A2A"/>
    <w:rsid w:val="00F0585A"/>
    <w:rsid w:val="00F36302"/>
    <w:rsid w:val="00F62FB6"/>
    <w:rsid w:val="00F72184"/>
    <w:rsid w:val="00F7312A"/>
    <w:rsid w:val="00F87D9C"/>
    <w:rsid w:val="00FA3236"/>
    <w:rsid w:val="00FA502F"/>
    <w:rsid w:val="00FA6CC2"/>
    <w:rsid w:val="00FC7D8B"/>
    <w:rsid w:val="00FD7CA3"/>
    <w:rsid w:val="00FE55EB"/>
    <w:rsid w:val="00FF2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B3F519"/>
  <w15:docId w15:val="{3D773D20-2F5E-4623-A9B2-0CE5A36DD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340820"/>
  </w:style>
  <w:style w:type="paragraph" w:styleId="Naslov1">
    <w:name w:val="heading 1"/>
    <w:basedOn w:val="Navaden"/>
    <w:next w:val="Navaden"/>
    <w:link w:val="Naslov1Znak"/>
    <w:uiPriority w:val="9"/>
    <w:rsid w:val="00203B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rsid w:val="00203B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203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03B5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03B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03B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03B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03B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03B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956FB"/>
  </w:style>
  <w:style w:type="paragraph" w:styleId="Noga">
    <w:name w:val="footer"/>
    <w:basedOn w:val="Navaden"/>
    <w:link w:val="NogaZnak"/>
    <w:uiPriority w:val="99"/>
    <w:unhideWhenUsed/>
    <w:rsid w:val="00695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56F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FB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link w:val="NoParagraphStyleChar"/>
    <w:rsid w:val="0033159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tevilkastrani">
    <w:name w:val="page number"/>
    <w:basedOn w:val="Privzetapisavaodstavka"/>
    <w:uiPriority w:val="99"/>
    <w:unhideWhenUsed/>
    <w:rsid w:val="00BA7F9C"/>
    <w:rPr>
      <w:rFonts w:eastAsiaTheme="minorEastAsia" w:cstheme="minorBidi"/>
      <w:bCs w:val="0"/>
      <w:iCs w:val="0"/>
      <w:szCs w:val="22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203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03B5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03B5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03B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03B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03B5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03B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203B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203B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03B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rsid w:val="00203B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203B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uiPriority w:val="22"/>
    <w:rsid w:val="00203B53"/>
    <w:rPr>
      <w:b/>
      <w:bCs/>
    </w:rPr>
  </w:style>
  <w:style w:type="character" w:styleId="Poudarek">
    <w:name w:val="Emphasis"/>
    <w:uiPriority w:val="20"/>
    <w:rsid w:val="00203B53"/>
    <w:rPr>
      <w:i/>
      <w:iCs/>
    </w:rPr>
  </w:style>
  <w:style w:type="paragraph" w:styleId="Brezrazmikov">
    <w:name w:val="No Spacing"/>
    <w:basedOn w:val="Navaden"/>
    <w:link w:val="BrezrazmikovZnak"/>
    <w:uiPriority w:val="1"/>
    <w:rsid w:val="00203B5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203B53"/>
  </w:style>
  <w:style w:type="paragraph" w:styleId="Odstavekseznama">
    <w:name w:val="List Paragraph"/>
    <w:basedOn w:val="Navaden"/>
    <w:uiPriority w:val="34"/>
    <w:rsid w:val="00203B5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rsid w:val="00203B53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203B53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203B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03B53"/>
    <w:rPr>
      <w:b/>
      <w:bCs/>
      <w:i/>
      <w:iCs/>
      <w:color w:val="4F81BD" w:themeColor="accent1"/>
    </w:rPr>
  </w:style>
  <w:style w:type="character" w:styleId="Neenpoudarek">
    <w:name w:val="Subtle Emphasis"/>
    <w:uiPriority w:val="19"/>
    <w:rsid w:val="00203B53"/>
    <w:rPr>
      <w:i/>
      <w:iCs/>
      <w:color w:val="808080" w:themeColor="text1" w:themeTint="7F"/>
    </w:rPr>
  </w:style>
  <w:style w:type="character" w:styleId="Intenzivenpoudarek">
    <w:name w:val="Intense Emphasis"/>
    <w:uiPriority w:val="21"/>
    <w:rsid w:val="00203B53"/>
    <w:rPr>
      <w:b/>
      <w:bCs/>
      <w:i/>
      <w:iCs/>
      <w:color w:val="4F81BD" w:themeColor="accent1"/>
    </w:rPr>
  </w:style>
  <w:style w:type="character" w:styleId="Neensklic">
    <w:name w:val="Subtle Reference"/>
    <w:uiPriority w:val="31"/>
    <w:rsid w:val="00203B53"/>
    <w:rPr>
      <w:smallCaps/>
      <w:color w:val="C0504D" w:themeColor="accent2"/>
      <w:u w:val="single"/>
    </w:rPr>
  </w:style>
  <w:style w:type="character" w:styleId="Intenzivensklic">
    <w:name w:val="Intense Reference"/>
    <w:uiPriority w:val="32"/>
    <w:rsid w:val="00203B53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uiPriority w:val="33"/>
    <w:rsid w:val="00203B53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203B53"/>
    <w:pPr>
      <w:outlineLvl w:val="9"/>
    </w:pPr>
  </w:style>
  <w:style w:type="paragraph" w:customStyle="1" w:styleId="1Naslovnik">
    <w:name w:val="1. Naslovnik"/>
    <w:basedOn w:val="NoParagraphStyle"/>
    <w:qFormat/>
    <w:rsid w:val="003F56D0"/>
    <w:rPr>
      <w:rFonts w:ascii="FranklinGotItcTEEDem" w:hAnsi="FranklinGotItcTEEDem" w:cs="FranklinGotItcTEEDem"/>
      <w:sz w:val="20"/>
      <w:szCs w:val="20"/>
    </w:rPr>
  </w:style>
  <w:style w:type="paragraph" w:customStyle="1" w:styleId="2Naslov">
    <w:name w:val="2. Naslov"/>
    <w:basedOn w:val="NoParagraphStyle"/>
    <w:qFormat/>
    <w:rsid w:val="003F56D0"/>
    <w:rPr>
      <w:rFonts w:ascii="FranklinGotItcTEEBoo" w:hAnsi="FranklinGotItcTEEBoo" w:cs="FranklinGotItcTEEBoo"/>
      <w:sz w:val="20"/>
      <w:szCs w:val="20"/>
    </w:rPr>
  </w:style>
  <w:style w:type="character" w:customStyle="1" w:styleId="NoParagraphStyleChar">
    <w:name w:val="[No Paragraph Style] Char"/>
    <w:basedOn w:val="Privzetapisavaodstavka"/>
    <w:link w:val="NoParagraphStyle"/>
    <w:rsid w:val="00203B53"/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3Zadeva">
    <w:name w:val="3. Zadeva"/>
    <w:basedOn w:val="NoParagraphStyle"/>
    <w:qFormat/>
    <w:rsid w:val="00771C08"/>
    <w:pPr>
      <w:suppressAutoHyphens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Podnaslov1">
    <w:name w:val="Podnaslov1"/>
    <w:basedOn w:val="NoParagraphStyle"/>
    <w:rsid w:val="003F56D0"/>
    <w:pPr>
      <w:suppressAutoHyphens/>
    </w:pPr>
    <w:rPr>
      <w:rFonts w:ascii="Arial" w:hAnsi="Arial" w:cs="Arial"/>
      <w:sz w:val="20"/>
      <w:szCs w:val="20"/>
    </w:rPr>
  </w:style>
  <w:style w:type="paragraph" w:customStyle="1" w:styleId="4Tekst">
    <w:name w:val="4. Tekst"/>
    <w:basedOn w:val="NoParagraphStyle"/>
    <w:qFormat/>
    <w:rsid w:val="00771C08"/>
    <w:pPr>
      <w:suppressAutoHyphens/>
      <w:spacing w:line="276" w:lineRule="auto"/>
      <w:jc w:val="both"/>
    </w:pPr>
    <w:rPr>
      <w:rFonts w:ascii="CorporateSTEE" w:hAnsi="CorporateSTEE" w:cs="CorporateSTEE"/>
      <w:sz w:val="23"/>
      <w:szCs w:val="23"/>
    </w:rPr>
  </w:style>
  <w:style w:type="paragraph" w:customStyle="1" w:styleId="Noga1">
    <w:name w:val="Noga1"/>
    <w:basedOn w:val="NoParagraphStyle"/>
    <w:rsid w:val="008F0AD4"/>
    <w:pPr>
      <w:spacing w:line="240" w:lineRule="auto"/>
    </w:pPr>
    <w:rPr>
      <w:rFonts w:ascii="Myriad Pro" w:hAnsi="Myriad Pro" w:cs="Myriad Pro"/>
      <w:sz w:val="13"/>
      <w:szCs w:val="13"/>
    </w:rPr>
  </w:style>
  <w:style w:type="table" w:styleId="Tabelamrea">
    <w:name w:val="Table Grid"/>
    <w:basedOn w:val="Navadnatabela"/>
    <w:uiPriority w:val="39"/>
    <w:rsid w:val="005F1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Navadnatabela"/>
    <w:uiPriority w:val="60"/>
    <w:rsid w:val="005F13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2">
    <w:name w:val="Light Shading Accent 2"/>
    <w:basedOn w:val="Navadnatabela"/>
    <w:uiPriority w:val="60"/>
    <w:rsid w:val="005F13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5F134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Hiperpovezava">
    <w:name w:val="Hyperlink"/>
    <w:basedOn w:val="Privzetapisavaodstavka"/>
    <w:uiPriority w:val="99"/>
    <w:unhideWhenUsed/>
    <w:rsid w:val="008759B1"/>
    <w:rPr>
      <w:color w:val="0000FF" w:themeColor="hyperlink"/>
      <w:u w:val="single"/>
    </w:rPr>
  </w:style>
  <w:style w:type="paragraph" w:styleId="Telobesedila">
    <w:name w:val="Body Text"/>
    <w:basedOn w:val="Navaden"/>
    <w:link w:val="TelobesedilaZnak"/>
    <w:rsid w:val="00DB7B9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DB7B9C"/>
    <w:rPr>
      <w:rFonts w:ascii="Times New Roman" w:eastAsia="Times New Roman" w:hAnsi="Times New Roman" w:cs="Times New Roman"/>
      <w:b/>
      <w:sz w:val="24"/>
      <w:szCs w:val="20"/>
    </w:rPr>
  </w:style>
  <w:style w:type="paragraph" w:styleId="Telobesedila2">
    <w:name w:val="Body Text 2"/>
    <w:basedOn w:val="Navaden"/>
    <w:link w:val="Telobesedila2Znak"/>
    <w:rsid w:val="00DB7B9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DB7B9C"/>
    <w:rPr>
      <w:rFonts w:ascii="Times New Roman" w:eastAsia="Times New Roman" w:hAnsi="Times New Roman" w:cs="Times New Roman"/>
      <w:szCs w:val="20"/>
    </w:rPr>
  </w:style>
  <w:style w:type="paragraph" w:styleId="Telobesedila-zamik">
    <w:name w:val="Body Text Indent"/>
    <w:basedOn w:val="Navaden"/>
    <w:link w:val="Telobesedila-zamikZnak"/>
    <w:rsid w:val="00DB7B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lobesedila-zamikZnak">
    <w:name w:val="Telo besedila - zamik Znak"/>
    <w:basedOn w:val="Privzetapisavaodstavka"/>
    <w:link w:val="Telobesedila-zamik"/>
    <w:rsid w:val="00DB7B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lobesedila3">
    <w:name w:val="Body Text 3"/>
    <w:basedOn w:val="Navaden"/>
    <w:link w:val="Telobesedila3Znak"/>
    <w:uiPriority w:val="99"/>
    <w:unhideWhenUsed/>
    <w:rsid w:val="0007122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071223"/>
    <w:rPr>
      <w:sz w:val="16"/>
      <w:szCs w:val="16"/>
    </w:rPr>
  </w:style>
  <w:style w:type="paragraph" w:styleId="Navadensplet">
    <w:name w:val="Normal (Web)"/>
    <w:basedOn w:val="Navaden"/>
    <w:rsid w:val="004B4247"/>
    <w:pPr>
      <w:spacing w:after="140" w:line="240" w:lineRule="auto"/>
    </w:pPr>
    <w:rPr>
      <w:rFonts w:ascii="Times New Roman" w:eastAsia="Times New Roman" w:hAnsi="Times New Roman" w:cs="Times New Roman"/>
      <w:color w:val="333333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hyperlink" Target="mailto:varstvopodatkov@kocevje.si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DF619-10E8-4C71-8434-5D39B88B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1924</Characters>
  <Application>Microsoft Office Word</Application>
  <DocSecurity>0</DocSecurity>
  <Lines>101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Biondi</dc:creator>
  <cp:lastModifiedBy>Anda Pantar</cp:lastModifiedBy>
  <cp:revision>3</cp:revision>
  <cp:lastPrinted>2023-09-08T10:20:00Z</cp:lastPrinted>
  <dcterms:created xsi:type="dcterms:W3CDTF">2025-04-28T08:57:00Z</dcterms:created>
  <dcterms:modified xsi:type="dcterms:W3CDTF">2025-04-28T08:59:00Z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da44fd2806d1723bfd7bf724dfc9283df3b572095bebf864d8576ae2e48bd591</vt:lpwstr>
  </property>
</Properties>
</file>